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19B403" w14:textId="77777777" w:rsidR="00993629" w:rsidRPr="00E85A20" w:rsidRDefault="00993629" w:rsidP="00993629">
      <w:pPr>
        <w:tabs>
          <w:tab w:val="left" w:pos="567"/>
        </w:tabs>
        <w:jc w:val="both"/>
        <w:rPr>
          <w:sz w:val="20"/>
          <w:szCs w:val="20"/>
        </w:rPr>
      </w:pPr>
      <w:r w:rsidRPr="00E85A20">
        <w:rPr>
          <w:b/>
          <w:sz w:val="20"/>
          <w:szCs w:val="20"/>
          <w:lang w:val="en-US"/>
        </w:rPr>
        <w:t>A.</w:t>
      </w:r>
      <w:r w:rsidRPr="00E85A20">
        <w:rPr>
          <w:b/>
          <w:sz w:val="20"/>
          <w:szCs w:val="20"/>
          <w:lang w:val="en-US"/>
        </w:rPr>
        <w:tab/>
        <w:t xml:space="preserve">ALL DIVISIONS </w:t>
      </w:r>
      <w:r w:rsidRPr="00E85A20">
        <w:rPr>
          <w:b/>
          <w:sz w:val="20"/>
          <w:szCs w:val="20"/>
        </w:rPr>
        <w:t xml:space="preserve">GENERIC RULES </w:t>
      </w:r>
    </w:p>
    <w:p w14:paraId="361BA923" w14:textId="77777777" w:rsidR="00993629" w:rsidRPr="00E85A20" w:rsidRDefault="00993629" w:rsidP="00993629">
      <w:pPr>
        <w:jc w:val="both"/>
        <w:rPr>
          <w:sz w:val="20"/>
          <w:szCs w:val="20"/>
          <w:lang w:val="en-US"/>
        </w:rPr>
      </w:pPr>
    </w:p>
    <w:p w14:paraId="1E29291D" w14:textId="14214DAF" w:rsidR="00E85A20" w:rsidRPr="004617FF" w:rsidRDefault="00993629" w:rsidP="004617FF">
      <w:pPr>
        <w:numPr>
          <w:ilvl w:val="0"/>
          <w:numId w:val="2"/>
        </w:numPr>
        <w:jc w:val="both"/>
        <w:rPr>
          <w:sz w:val="20"/>
          <w:szCs w:val="20"/>
          <w:lang w:val="en-US"/>
        </w:rPr>
      </w:pPr>
      <w:bookmarkStart w:id="0" w:name="_Hlk21182921"/>
      <w:r w:rsidRPr="00EF1632">
        <w:rPr>
          <w:sz w:val="20"/>
          <w:szCs w:val="20"/>
          <w:lang w:val="en-US"/>
        </w:rPr>
        <w:t xml:space="preserve">Each side of Member Clubs of the League shall play all other sides in its respective Division </w:t>
      </w:r>
      <w:r w:rsidR="00EC5995">
        <w:rPr>
          <w:sz w:val="20"/>
          <w:szCs w:val="20"/>
          <w:lang w:val="en-US"/>
        </w:rPr>
        <w:t>once</w:t>
      </w:r>
      <w:r w:rsidR="00EC5995" w:rsidRPr="00EF1632">
        <w:rPr>
          <w:sz w:val="20"/>
          <w:szCs w:val="20"/>
          <w:lang w:val="en-US"/>
        </w:rPr>
        <w:t xml:space="preserve"> </w:t>
      </w:r>
      <w:r w:rsidR="00F5563D">
        <w:rPr>
          <w:sz w:val="20"/>
          <w:szCs w:val="20"/>
          <w:lang w:val="en-US"/>
        </w:rPr>
        <w:t>during the s</w:t>
      </w:r>
      <w:r w:rsidRPr="00EF1632">
        <w:rPr>
          <w:sz w:val="20"/>
          <w:szCs w:val="20"/>
          <w:lang w:val="en-US"/>
        </w:rPr>
        <w:t>eason</w:t>
      </w:r>
      <w:r w:rsidR="007E3E4C">
        <w:rPr>
          <w:sz w:val="20"/>
          <w:szCs w:val="20"/>
          <w:lang w:val="en-US"/>
        </w:rPr>
        <w:t xml:space="preserve"> in the limited over format designated by the League</w:t>
      </w:r>
      <w:r w:rsidRPr="00EF1632">
        <w:rPr>
          <w:sz w:val="20"/>
          <w:szCs w:val="20"/>
          <w:lang w:val="en-US"/>
        </w:rPr>
        <w:t xml:space="preserve"> unless the weather makes it impossible for an arranged fi</w:t>
      </w:r>
      <w:r w:rsidR="00582174" w:rsidRPr="00EF1632">
        <w:rPr>
          <w:sz w:val="20"/>
          <w:szCs w:val="20"/>
          <w:lang w:val="en-US"/>
        </w:rPr>
        <w:t>xture to take place.</w:t>
      </w:r>
      <w:r w:rsidR="00EF1632">
        <w:rPr>
          <w:sz w:val="20"/>
          <w:szCs w:val="20"/>
          <w:lang w:val="en-US"/>
        </w:rPr>
        <w:t xml:space="preserve"> </w:t>
      </w:r>
    </w:p>
    <w:bookmarkEnd w:id="0"/>
    <w:p w14:paraId="05860997" w14:textId="77777777" w:rsidR="00E3697A" w:rsidRPr="00E85A20" w:rsidRDefault="00E3697A" w:rsidP="00EC5995">
      <w:pPr>
        <w:ind w:left="720"/>
        <w:jc w:val="both"/>
        <w:rPr>
          <w:sz w:val="20"/>
          <w:szCs w:val="20"/>
          <w:lang w:val="en-US"/>
        </w:rPr>
      </w:pPr>
    </w:p>
    <w:p w14:paraId="1E1F9A4E" w14:textId="08CD409C" w:rsidR="004617FF" w:rsidRDefault="004617FF" w:rsidP="004617FF">
      <w:pPr>
        <w:numPr>
          <w:ilvl w:val="0"/>
          <w:numId w:val="2"/>
        </w:numPr>
        <w:jc w:val="both"/>
        <w:rPr>
          <w:sz w:val="20"/>
          <w:szCs w:val="20"/>
          <w:lang w:val="en-US"/>
        </w:rPr>
      </w:pPr>
      <w:proofErr w:type="spellStart"/>
      <w:proofErr w:type="gramStart"/>
      <w:r>
        <w:rPr>
          <w:sz w:val="20"/>
          <w:szCs w:val="20"/>
          <w:lang w:val="en-US"/>
        </w:rPr>
        <w:t>i</w:t>
      </w:r>
      <w:proofErr w:type="spellEnd"/>
      <w:r>
        <w:rPr>
          <w:sz w:val="20"/>
          <w:szCs w:val="20"/>
          <w:lang w:val="en-US"/>
        </w:rPr>
        <w:t xml:space="preserve">. </w:t>
      </w:r>
      <w:r w:rsidR="007C2FB6" w:rsidRPr="00E85A20">
        <w:rPr>
          <w:sz w:val="20"/>
          <w:szCs w:val="20"/>
          <w:lang w:val="en-US"/>
        </w:rPr>
        <w:t>The fixtures shall be arranged by the Honorary Fixtures Secretary of the League in conjunction with the Fixtu</w:t>
      </w:r>
      <w:r>
        <w:rPr>
          <w:sz w:val="20"/>
          <w:szCs w:val="20"/>
          <w:lang w:val="en-US"/>
        </w:rPr>
        <w:t>res Secretaries of Member Clubs</w:t>
      </w:r>
      <w:proofErr w:type="gramEnd"/>
      <w:r>
        <w:rPr>
          <w:sz w:val="20"/>
          <w:szCs w:val="20"/>
          <w:lang w:val="en-US"/>
        </w:rPr>
        <w:t>.</w:t>
      </w:r>
    </w:p>
    <w:p w14:paraId="779CEBCB" w14:textId="77777777" w:rsidR="004617FF" w:rsidRDefault="004617FF" w:rsidP="004617FF">
      <w:pPr>
        <w:jc w:val="both"/>
        <w:rPr>
          <w:sz w:val="20"/>
          <w:szCs w:val="20"/>
          <w:lang w:val="en-US"/>
        </w:rPr>
      </w:pPr>
    </w:p>
    <w:p w14:paraId="6C70E2ED" w14:textId="5A0ECE8B" w:rsidR="007C2FB6" w:rsidRDefault="004617FF" w:rsidP="004617FF">
      <w:pPr>
        <w:ind w:left="720"/>
        <w:jc w:val="both"/>
        <w:rPr>
          <w:sz w:val="20"/>
          <w:szCs w:val="20"/>
          <w:lang w:val="en-US"/>
        </w:rPr>
      </w:pPr>
      <w:r>
        <w:rPr>
          <w:sz w:val="20"/>
          <w:szCs w:val="20"/>
          <w:lang w:val="en-US"/>
        </w:rPr>
        <w:t xml:space="preserve">ii. </w:t>
      </w:r>
      <w:r w:rsidR="00EC5995" w:rsidRPr="004617FF">
        <w:rPr>
          <w:sz w:val="20"/>
          <w:szCs w:val="20"/>
          <w:lang w:val="en-US"/>
        </w:rPr>
        <w:t xml:space="preserve"> Any issues with fixtures in 2020 should be resolved where possible between the clubs.</w:t>
      </w:r>
    </w:p>
    <w:p w14:paraId="3FE24229" w14:textId="77777777" w:rsidR="004617FF" w:rsidRDefault="004617FF" w:rsidP="004617FF">
      <w:pPr>
        <w:ind w:left="720"/>
        <w:jc w:val="both"/>
        <w:rPr>
          <w:sz w:val="20"/>
          <w:szCs w:val="20"/>
          <w:lang w:val="en-US"/>
        </w:rPr>
      </w:pPr>
    </w:p>
    <w:p w14:paraId="41BE7F21" w14:textId="63886C65" w:rsidR="007C2FB6" w:rsidRDefault="004617FF" w:rsidP="004617FF">
      <w:pPr>
        <w:ind w:left="720"/>
        <w:jc w:val="both"/>
        <w:rPr>
          <w:sz w:val="20"/>
          <w:szCs w:val="20"/>
          <w:lang w:val="en-US"/>
        </w:rPr>
      </w:pPr>
      <w:r>
        <w:rPr>
          <w:sz w:val="20"/>
          <w:szCs w:val="20"/>
          <w:lang w:val="en-US"/>
        </w:rPr>
        <w:t>iii. For 2020 season – if a fixture is unplayable due to a ground being unavailable for a reason related to the Covid-19 pandemic (</w:t>
      </w:r>
      <w:proofErr w:type="spellStart"/>
      <w:r>
        <w:rPr>
          <w:sz w:val="20"/>
          <w:szCs w:val="20"/>
          <w:lang w:val="en-US"/>
        </w:rPr>
        <w:t>ie</w:t>
      </w:r>
      <w:proofErr w:type="spellEnd"/>
      <w:r>
        <w:rPr>
          <w:sz w:val="20"/>
          <w:szCs w:val="20"/>
          <w:lang w:val="en-US"/>
        </w:rPr>
        <w:t xml:space="preserve"> needing more preparation) then both clubs involved in the fixture may approach the league and ask for the game to be arranged on another date – this could be on a Sunday or after the scheduled final day of the league season</w:t>
      </w:r>
      <w:r w:rsidR="00F5563D">
        <w:rPr>
          <w:sz w:val="20"/>
          <w:szCs w:val="20"/>
          <w:lang w:val="en-US"/>
        </w:rPr>
        <w:t xml:space="preserve"> (12</w:t>
      </w:r>
      <w:r w:rsidR="00F5563D" w:rsidRPr="00F5563D">
        <w:rPr>
          <w:sz w:val="20"/>
          <w:szCs w:val="20"/>
          <w:vertAlign w:val="superscript"/>
          <w:lang w:val="en-US"/>
        </w:rPr>
        <w:t>th</w:t>
      </w:r>
      <w:r w:rsidR="00F5563D">
        <w:rPr>
          <w:sz w:val="20"/>
          <w:szCs w:val="20"/>
          <w:lang w:val="en-US"/>
        </w:rPr>
        <w:t xml:space="preserve"> September 2020).</w:t>
      </w:r>
      <w:r>
        <w:rPr>
          <w:sz w:val="20"/>
          <w:szCs w:val="20"/>
          <w:lang w:val="en-US"/>
        </w:rPr>
        <w:t xml:space="preserve"> Both clubs must agree to the fixture being moved and the new date and/or venue. The league committee will assess each individual </w:t>
      </w:r>
      <w:r w:rsidR="00F5563D">
        <w:rPr>
          <w:sz w:val="20"/>
          <w:szCs w:val="20"/>
          <w:lang w:val="en-US"/>
        </w:rPr>
        <w:t>request</w:t>
      </w:r>
      <w:r>
        <w:rPr>
          <w:sz w:val="20"/>
          <w:szCs w:val="20"/>
          <w:lang w:val="en-US"/>
        </w:rPr>
        <w:t xml:space="preserve"> on its own merits and circumstances.</w:t>
      </w:r>
    </w:p>
    <w:p w14:paraId="407C80A6" w14:textId="77777777" w:rsidR="004617FF" w:rsidRPr="00E85A20" w:rsidRDefault="004617FF" w:rsidP="004617FF">
      <w:pPr>
        <w:ind w:left="720"/>
        <w:jc w:val="both"/>
        <w:rPr>
          <w:sz w:val="20"/>
          <w:szCs w:val="20"/>
          <w:lang w:val="en-US"/>
        </w:rPr>
      </w:pPr>
    </w:p>
    <w:p w14:paraId="3CDF2C94" w14:textId="3BD5FCDC" w:rsidR="00993629" w:rsidRPr="00E85A20" w:rsidRDefault="00993629" w:rsidP="00216F94">
      <w:pPr>
        <w:numPr>
          <w:ilvl w:val="0"/>
          <w:numId w:val="2"/>
        </w:numPr>
        <w:tabs>
          <w:tab w:val="clear" w:pos="720"/>
        </w:tabs>
        <w:jc w:val="both"/>
        <w:rPr>
          <w:sz w:val="20"/>
          <w:szCs w:val="20"/>
          <w:lang w:val="en-US"/>
        </w:rPr>
      </w:pPr>
      <w:r w:rsidRPr="00E85A20">
        <w:rPr>
          <w:sz w:val="20"/>
          <w:szCs w:val="20"/>
          <w:lang w:val="en-US"/>
        </w:rPr>
        <w:t xml:space="preserve">All matches in each Division shall be played on </w:t>
      </w:r>
      <w:r w:rsidR="00427FF4">
        <w:rPr>
          <w:sz w:val="20"/>
          <w:szCs w:val="20"/>
          <w:lang w:val="en-US"/>
        </w:rPr>
        <w:t>Satur</w:t>
      </w:r>
      <w:r w:rsidRPr="00E85A20">
        <w:rPr>
          <w:sz w:val="20"/>
          <w:szCs w:val="20"/>
          <w:lang w:val="en-US"/>
        </w:rPr>
        <w:t>days designa</w:t>
      </w:r>
      <w:r w:rsidR="004617FF">
        <w:rPr>
          <w:sz w:val="20"/>
          <w:szCs w:val="20"/>
          <w:lang w:val="en-US"/>
        </w:rPr>
        <w:t>ted by the Executive Committee – except in the case set out in 2 iii above.</w:t>
      </w:r>
    </w:p>
    <w:p w14:paraId="58BE106B" w14:textId="77777777" w:rsidR="00993629" w:rsidRPr="00E85A20" w:rsidRDefault="00993629" w:rsidP="00993629">
      <w:pPr>
        <w:jc w:val="both"/>
        <w:rPr>
          <w:sz w:val="20"/>
          <w:szCs w:val="20"/>
          <w:lang w:val="en-US"/>
        </w:rPr>
      </w:pPr>
    </w:p>
    <w:p w14:paraId="0E88ACDE" w14:textId="77777777" w:rsidR="00993629" w:rsidRPr="00E85A20" w:rsidRDefault="00993629" w:rsidP="00216F94">
      <w:pPr>
        <w:numPr>
          <w:ilvl w:val="0"/>
          <w:numId w:val="2"/>
        </w:numPr>
        <w:jc w:val="both"/>
        <w:rPr>
          <w:sz w:val="20"/>
          <w:szCs w:val="20"/>
          <w:lang w:val="en-US"/>
        </w:rPr>
      </w:pPr>
      <w:r w:rsidRPr="00E85A20">
        <w:rPr>
          <w:sz w:val="20"/>
          <w:szCs w:val="20"/>
          <w:lang w:val="en-US"/>
        </w:rPr>
        <w:t xml:space="preserve">Before the toss for innings, the captain must nominate his players, who may not thereafter be changed without the consent of the opposing captain. </w:t>
      </w:r>
    </w:p>
    <w:p w14:paraId="2C5C8BE1" w14:textId="77777777" w:rsidR="00993629" w:rsidRPr="00E85A20" w:rsidRDefault="00993629" w:rsidP="001529DB">
      <w:pPr>
        <w:ind w:left="360"/>
        <w:rPr>
          <w:sz w:val="20"/>
          <w:szCs w:val="20"/>
          <w:lang w:val="en-US"/>
        </w:rPr>
      </w:pPr>
    </w:p>
    <w:p w14:paraId="756EF84C" w14:textId="28702532" w:rsidR="00A2620B" w:rsidRDefault="00993629" w:rsidP="00216F94">
      <w:pPr>
        <w:numPr>
          <w:ilvl w:val="0"/>
          <w:numId w:val="4"/>
        </w:numPr>
        <w:tabs>
          <w:tab w:val="clear" w:pos="2880"/>
        </w:tabs>
        <w:ind w:left="1429" w:hanging="709"/>
        <w:jc w:val="both"/>
        <w:rPr>
          <w:sz w:val="20"/>
          <w:szCs w:val="20"/>
        </w:rPr>
      </w:pPr>
      <w:r w:rsidRPr="00E85A20">
        <w:rPr>
          <w:sz w:val="20"/>
          <w:szCs w:val="20"/>
        </w:rPr>
        <w:t xml:space="preserve">The nominated players must be set out on a team sheet which is </w:t>
      </w:r>
      <w:r w:rsidR="007E3E4C">
        <w:rPr>
          <w:sz w:val="20"/>
          <w:szCs w:val="20"/>
        </w:rPr>
        <w:t xml:space="preserve">made available </w:t>
      </w:r>
      <w:r w:rsidRPr="00E85A20">
        <w:rPr>
          <w:sz w:val="20"/>
          <w:szCs w:val="20"/>
        </w:rPr>
        <w:t>to the umpires</w:t>
      </w:r>
      <w:r w:rsidR="003C55DA" w:rsidRPr="00E85A20">
        <w:rPr>
          <w:sz w:val="20"/>
          <w:szCs w:val="20"/>
        </w:rPr>
        <w:t xml:space="preserve"> </w:t>
      </w:r>
      <w:r w:rsidRPr="00E85A20">
        <w:rPr>
          <w:sz w:val="20"/>
          <w:szCs w:val="20"/>
        </w:rPr>
        <w:t>prior to the s</w:t>
      </w:r>
      <w:r w:rsidR="004617FF">
        <w:rPr>
          <w:sz w:val="20"/>
          <w:szCs w:val="20"/>
        </w:rPr>
        <w:t>cheduled start of the match – for 2020 this must be completed according to the guidance set out from ECB and ECB ACO.</w:t>
      </w:r>
    </w:p>
    <w:p w14:paraId="46EA3875" w14:textId="77777777" w:rsidR="00F5563D" w:rsidRDefault="00F5563D" w:rsidP="00F5563D">
      <w:pPr>
        <w:ind w:left="1429"/>
        <w:jc w:val="both"/>
        <w:rPr>
          <w:sz w:val="20"/>
          <w:szCs w:val="20"/>
        </w:rPr>
      </w:pPr>
    </w:p>
    <w:p w14:paraId="10AADA4D" w14:textId="55A1C796" w:rsidR="00F5563D" w:rsidRDefault="00F5563D" w:rsidP="00F5563D">
      <w:pPr>
        <w:ind w:left="1429"/>
        <w:jc w:val="both"/>
        <w:rPr>
          <w:sz w:val="20"/>
          <w:szCs w:val="20"/>
        </w:rPr>
      </w:pPr>
      <w:r>
        <w:rPr>
          <w:sz w:val="20"/>
          <w:szCs w:val="20"/>
        </w:rPr>
        <w:t>Guidance from ECB ACO as follows</w:t>
      </w:r>
    </w:p>
    <w:p w14:paraId="6C7E7006" w14:textId="77777777" w:rsidR="00F5563D" w:rsidRDefault="00F5563D" w:rsidP="00F5563D">
      <w:pPr>
        <w:ind w:left="1429"/>
        <w:jc w:val="both"/>
        <w:rPr>
          <w:sz w:val="20"/>
          <w:szCs w:val="20"/>
        </w:rPr>
      </w:pPr>
    </w:p>
    <w:p w14:paraId="499C7D48" w14:textId="6A0A0CB2" w:rsidR="00F5563D" w:rsidRDefault="00F5563D" w:rsidP="00F5563D">
      <w:pPr>
        <w:ind w:left="1429"/>
        <w:jc w:val="both"/>
        <w:rPr>
          <w:color w:val="000000"/>
          <w:sz w:val="20"/>
          <w:szCs w:val="20"/>
          <w:lang w:eastAsia="en-US"/>
        </w:rPr>
      </w:pPr>
      <w:r w:rsidRPr="00F5563D">
        <w:rPr>
          <w:color w:val="000000"/>
          <w:sz w:val="20"/>
          <w:szCs w:val="20"/>
          <w:lang w:eastAsia="en-US"/>
        </w:rPr>
        <w:t>To minimise contact we are suggesting the handing over of Team Cards can safel</w:t>
      </w:r>
      <w:r>
        <w:rPr>
          <w:color w:val="000000"/>
          <w:sz w:val="20"/>
          <w:szCs w:val="20"/>
          <w:lang w:eastAsia="en-US"/>
        </w:rPr>
        <w:t xml:space="preserve">y be achieved by doing one of the following: </w:t>
      </w:r>
    </w:p>
    <w:p w14:paraId="0BC66873" w14:textId="77777777" w:rsidR="00F5563D" w:rsidRPr="00F5563D" w:rsidRDefault="00F5563D" w:rsidP="00F5563D">
      <w:pPr>
        <w:ind w:left="1429"/>
        <w:jc w:val="both"/>
        <w:rPr>
          <w:color w:val="000000"/>
          <w:sz w:val="20"/>
          <w:szCs w:val="20"/>
          <w:lang w:eastAsia="en-US"/>
        </w:rPr>
      </w:pPr>
    </w:p>
    <w:p w14:paraId="54CB59AB" w14:textId="77777777" w:rsidR="00F5563D" w:rsidRPr="00F5563D" w:rsidRDefault="00F5563D" w:rsidP="00F5563D">
      <w:pPr>
        <w:pStyle w:val="ListParagraph"/>
        <w:numPr>
          <w:ilvl w:val="0"/>
          <w:numId w:val="20"/>
        </w:numPr>
        <w:jc w:val="both"/>
        <w:rPr>
          <w:rFonts w:ascii="Times New Roman" w:hAnsi="Times New Roman"/>
          <w:color w:val="000000"/>
          <w:sz w:val="20"/>
          <w:szCs w:val="20"/>
        </w:rPr>
      </w:pPr>
      <w:r w:rsidRPr="00F5563D">
        <w:rPr>
          <w:rFonts w:ascii="Times New Roman" w:hAnsi="Times New Roman"/>
          <w:color w:val="000000"/>
          <w:sz w:val="20"/>
          <w:szCs w:val="20"/>
        </w:rPr>
        <w:t xml:space="preserve">The person responsible for the team takes a photo of the completed card and forwards it to the umpires by email or other messaging service. </w:t>
      </w:r>
    </w:p>
    <w:p w14:paraId="5B5D1C0B" w14:textId="40807B54" w:rsidR="00F5563D" w:rsidRPr="00F5563D" w:rsidRDefault="00F5563D" w:rsidP="00F5563D">
      <w:pPr>
        <w:pStyle w:val="ListParagraph"/>
        <w:numPr>
          <w:ilvl w:val="0"/>
          <w:numId w:val="20"/>
        </w:numPr>
        <w:jc w:val="both"/>
        <w:rPr>
          <w:rFonts w:ascii="Times New Roman" w:hAnsi="Times New Roman"/>
          <w:color w:val="000000"/>
          <w:sz w:val="20"/>
          <w:szCs w:val="20"/>
        </w:rPr>
      </w:pPr>
      <w:r w:rsidRPr="00F5563D">
        <w:rPr>
          <w:rFonts w:ascii="Times New Roman" w:hAnsi="Times New Roman"/>
          <w:color w:val="000000"/>
          <w:sz w:val="20"/>
          <w:szCs w:val="20"/>
        </w:rPr>
        <w:t xml:space="preserve">The umpires can take a photograph on their device of the completed cards left in a place agreed with the person responsible for the team. </w:t>
      </w:r>
    </w:p>
    <w:p w14:paraId="175EE26B" w14:textId="77777777" w:rsidR="00F5563D" w:rsidRPr="00F5563D" w:rsidRDefault="00F5563D" w:rsidP="00F5563D">
      <w:pPr>
        <w:pStyle w:val="ListParagraph"/>
        <w:numPr>
          <w:ilvl w:val="0"/>
          <w:numId w:val="20"/>
        </w:numPr>
        <w:jc w:val="both"/>
        <w:rPr>
          <w:rFonts w:ascii="Times New Roman" w:hAnsi="Times New Roman"/>
          <w:color w:val="000000"/>
          <w:sz w:val="20"/>
          <w:szCs w:val="20"/>
        </w:rPr>
      </w:pPr>
      <w:r w:rsidRPr="00F5563D">
        <w:rPr>
          <w:rFonts w:ascii="Times New Roman" w:hAnsi="Times New Roman"/>
          <w:color w:val="000000"/>
          <w:sz w:val="20"/>
          <w:szCs w:val="20"/>
        </w:rPr>
        <w:t>The person responsible for the team can provide a signed list that umpires can copy onto a team card.</w:t>
      </w:r>
    </w:p>
    <w:p w14:paraId="3C05D5DC" w14:textId="62C28C38" w:rsidR="00F5563D" w:rsidRPr="00F5563D" w:rsidRDefault="00F5563D" w:rsidP="00F5563D">
      <w:pPr>
        <w:pStyle w:val="ListParagraph"/>
        <w:numPr>
          <w:ilvl w:val="0"/>
          <w:numId w:val="20"/>
        </w:numPr>
        <w:jc w:val="both"/>
        <w:rPr>
          <w:rFonts w:ascii="Times New Roman" w:hAnsi="Times New Roman"/>
          <w:color w:val="000000"/>
          <w:sz w:val="20"/>
          <w:szCs w:val="20"/>
        </w:rPr>
      </w:pPr>
      <w:r w:rsidRPr="00F5563D">
        <w:rPr>
          <w:rFonts w:ascii="Times New Roman" w:hAnsi="Times New Roman"/>
          <w:color w:val="000000"/>
          <w:sz w:val="20"/>
          <w:szCs w:val="20"/>
        </w:rPr>
        <w:t>Alternatives are possible as long as they provide the details available on the team card.</w:t>
      </w:r>
    </w:p>
    <w:p w14:paraId="3D387957" w14:textId="77777777" w:rsidR="00A2620B" w:rsidRPr="00E85A20" w:rsidRDefault="00A2620B" w:rsidP="00A2620B">
      <w:pPr>
        <w:ind w:left="1429"/>
        <w:jc w:val="both"/>
        <w:rPr>
          <w:sz w:val="20"/>
          <w:szCs w:val="20"/>
        </w:rPr>
      </w:pPr>
    </w:p>
    <w:p w14:paraId="3A93D0A7" w14:textId="77777777" w:rsidR="00993629" w:rsidRPr="00E85A20" w:rsidRDefault="00993629" w:rsidP="00216F94">
      <w:pPr>
        <w:numPr>
          <w:ilvl w:val="0"/>
          <w:numId w:val="4"/>
        </w:numPr>
        <w:tabs>
          <w:tab w:val="clear" w:pos="2880"/>
        </w:tabs>
        <w:ind w:left="1429" w:hanging="709"/>
        <w:jc w:val="both"/>
        <w:rPr>
          <w:sz w:val="20"/>
          <w:szCs w:val="20"/>
        </w:rPr>
      </w:pPr>
      <w:r w:rsidRPr="00E85A20">
        <w:rPr>
          <w:sz w:val="20"/>
          <w:szCs w:val="20"/>
        </w:rPr>
        <w:t xml:space="preserve">The age group of all players who are </w:t>
      </w:r>
      <w:proofErr w:type="gramStart"/>
      <w:r w:rsidRPr="00E85A20">
        <w:rPr>
          <w:sz w:val="20"/>
          <w:szCs w:val="20"/>
        </w:rPr>
        <w:t>Under</w:t>
      </w:r>
      <w:proofErr w:type="gramEnd"/>
      <w:r w:rsidRPr="00E85A20">
        <w:rPr>
          <w:sz w:val="20"/>
          <w:szCs w:val="20"/>
        </w:rPr>
        <w:t xml:space="preserve"> 19 or younger</w:t>
      </w:r>
      <w:r w:rsidR="00154E1F" w:rsidRPr="00E85A20">
        <w:rPr>
          <w:sz w:val="20"/>
          <w:szCs w:val="20"/>
        </w:rPr>
        <w:t xml:space="preserve"> </w:t>
      </w:r>
      <w:r w:rsidRPr="00E85A20">
        <w:rPr>
          <w:sz w:val="20"/>
          <w:szCs w:val="20"/>
        </w:rPr>
        <w:t xml:space="preserve">must be clearly shown on the team sheet. Contracted and overseas players must also be indicated. The umpires are requested to ensure that this Playing Condition is strictly adhered to in all circumstances. </w:t>
      </w:r>
      <w:r w:rsidRPr="00E85A20">
        <w:rPr>
          <w:b/>
          <w:i/>
          <w:sz w:val="20"/>
          <w:szCs w:val="20"/>
        </w:rPr>
        <w:t xml:space="preserve">Failure to do so may result in a </w:t>
      </w:r>
      <w:proofErr w:type="gramStart"/>
      <w:r w:rsidR="001529DB" w:rsidRPr="00E85A20">
        <w:rPr>
          <w:b/>
          <w:i/>
          <w:sz w:val="20"/>
          <w:szCs w:val="20"/>
        </w:rPr>
        <w:t xml:space="preserve">5 </w:t>
      </w:r>
      <w:r w:rsidRPr="00E85A20">
        <w:rPr>
          <w:b/>
          <w:i/>
          <w:sz w:val="20"/>
          <w:szCs w:val="20"/>
        </w:rPr>
        <w:t>point</w:t>
      </w:r>
      <w:proofErr w:type="gramEnd"/>
      <w:r w:rsidRPr="00E85A20">
        <w:rPr>
          <w:b/>
          <w:i/>
          <w:sz w:val="20"/>
          <w:szCs w:val="20"/>
        </w:rPr>
        <w:t xml:space="preserve"> deduction.</w:t>
      </w:r>
    </w:p>
    <w:p w14:paraId="53B86C89" w14:textId="77777777" w:rsidR="00993629" w:rsidRPr="00E85A20" w:rsidRDefault="00993629" w:rsidP="00993629">
      <w:pPr>
        <w:jc w:val="both"/>
        <w:rPr>
          <w:sz w:val="20"/>
          <w:szCs w:val="20"/>
          <w:lang w:val="en-US"/>
        </w:rPr>
      </w:pPr>
    </w:p>
    <w:p w14:paraId="6528A3C0" w14:textId="5C8A33E2" w:rsidR="00993629" w:rsidRPr="00E85A20" w:rsidRDefault="00993629" w:rsidP="00993629">
      <w:pPr>
        <w:tabs>
          <w:tab w:val="left" w:pos="851"/>
        </w:tabs>
        <w:ind w:left="1418" w:hanging="992"/>
        <w:jc w:val="both"/>
        <w:rPr>
          <w:sz w:val="20"/>
          <w:szCs w:val="20"/>
          <w:lang w:val="en-US"/>
        </w:rPr>
      </w:pPr>
      <w:r w:rsidRPr="00E85A20">
        <w:rPr>
          <w:sz w:val="20"/>
          <w:szCs w:val="20"/>
          <w:lang w:val="en-US"/>
        </w:rPr>
        <w:t>5.</w:t>
      </w:r>
      <w:r w:rsidRPr="00E85A20">
        <w:rPr>
          <w:sz w:val="20"/>
          <w:szCs w:val="20"/>
          <w:lang w:val="en-US"/>
        </w:rPr>
        <w:tab/>
      </w:r>
      <w:proofErr w:type="gramStart"/>
      <w:r w:rsidRPr="00E85A20">
        <w:rPr>
          <w:sz w:val="20"/>
          <w:szCs w:val="20"/>
          <w:lang w:val="en-US"/>
        </w:rPr>
        <w:t>a</w:t>
      </w:r>
      <w:proofErr w:type="gramEnd"/>
      <w:r w:rsidRPr="00E85A20">
        <w:rPr>
          <w:sz w:val="20"/>
          <w:szCs w:val="20"/>
          <w:lang w:val="en-US"/>
        </w:rPr>
        <w:t>.</w:t>
      </w:r>
      <w:r w:rsidRPr="00E85A20">
        <w:rPr>
          <w:sz w:val="20"/>
          <w:szCs w:val="20"/>
          <w:lang w:val="en-US"/>
        </w:rPr>
        <w:tab/>
        <w:t xml:space="preserve">The League shall run a Panel of Umpires to umpire </w:t>
      </w:r>
      <w:r w:rsidR="007E3E4C">
        <w:rPr>
          <w:sz w:val="20"/>
          <w:szCs w:val="20"/>
          <w:lang w:val="en-US"/>
        </w:rPr>
        <w:t>as many matches as availability dictates</w:t>
      </w:r>
      <w:r w:rsidR="00582174" w:rsidRPr="00E85A20">
        <w:rPr>
          <w:sz w:val="20"/>
          <w:szCs w:val="20"/>
          <w:lang w:val="en-US"/>
        </w:rPr>
        <w:t>.</w:t>
      </w:r>
      <w:r w:rsidRPr="00E85A20">
        <w:rPr>
          <w:sz w:val="20"/>
          <w:szCs w:val="20"/>
          <w:lang w:val="en-US"/>
        </w:rPr>
        <w:t xml:space="preserve"> </w:t>
      </w:r>
      <w:r w:rsidR="00582174" w:rsidRPr="00E85A20">
        <w:rPr>
          <w:sz w:val="20"/>
          <w:szCs w:val="20"/>
          <w:lang w:val="en-US"/>
        </w:rPr>
        <w:t xml:space="preserve">The </w:t>
      </w:r>
      <w:r w:rsidRPr="00E85A20">
        <w:rPr>
          <w:sz w:val="20"/>
          <w:szCs w:val="20"/>
          <w:lang w:val="en-US"/>
        </w:rPr>
        <w:t>Executive Committee has appointed the Essex County Cricket Board Association of Cricket Officials (ECCBACO) to be responsible to the Executive Committee to recruit and run the Panel of umpires. The representatives of the ECCB</w:t>
      </w:r>
      <w:r w:rsidR="00F5563D">
        <w:rPr>
          <w:sz w:val="20"/>
          <w:szCs w:val="20"/>
          <w:lang w:val="en-US"/>
        </w:rPr>
        <w:t xml:space="preserve"> </w:t>
      </w:r>
      <w:r w:rsidRPr="00E85A20">
        <w:rPr>
          <w:sz w:val="20"/>
          <w:szCs w:val="20"/>
          <w:lang w:val="en-US"/>
        </w:rPr>
        <w:t xml:space="preserve">ACO shall operate and </w:t>
      </w:r>
      <w:proofErr w:type="spellStart"/>
      <w:r w:rsidRPr="00E85A20">
        <w:rPr>
          <w:sz w:val="20"/>
          <w:szCs w:val="20"/>
          <w:lang w:val="en-US"/>
        </w:rPr>
        <w:t>organise</w:t>
      </w:r>
      <w:proofErr w:type="spellEnd"/>
      <w:r w:rsidRPr="00E85A20">
        <w:rPr>
          <w:sz w:val="20"/>
          <w:szCs w:val="20"/>
          <w:lang w:val="en-US"/>
        </w:rPr>
        <w:t xml:space="preserve"> the umpiring of all matches in accordance with the guidelines laid down by the Executive Committee from time to time. </w:t>
      </w:r>
    </w:p>
    <w:p w14:paraId="631EF0BD" w14:textId="77777777" w:rsidR="00993629" w:rsidRPr="00E85A20" w:rsidRDefault="00993629" w:rsidP="00993629">
      <w:pPr>
        <w:tabs>
          <w:tab w:val="left" w:pos="993"/>
        </w:tabs>
        <w:ind w:left="1418" w:hanging="425"/>
        <w:jc w:val="both"/>
        <w:rPr>
          <w:sz w:val="20"/>
          <w:szCs w:val="20"/>
          <w:lang w:val="en-US"/>
        </w:rPr>
      </w:pPr>
    </w:p>
    <w:p w14:paraId="35066365" w14:textId="64B7EAEC" w:rsidR="00993629" w:rsidRPr="00E85A20" w:rsidRDefault="00993629" w:rsidP="00993629">
      <w:pPr>
        <w:tabs>
          <w:tab w:val="left" w:pos="851"/>
        </w:tabs>
        <w:ind w:left="1418" w:hanging="567"/>
        <w:jc w:val="both"/>
        <w:rPr>
          <w:sz w:val="20"/>
          <w:szCs w:val="20"/>
          <w:lang w:val="en-US"/>
        </w:rPr>
      </w:pPr>
      <w:r w:rsidRPr="00E85A20">
        <w:rPr>
          <w:sz w:val="20"/>
          <w:szCs w:val="20"/>
          <w:lang w:val="en-US"/>
        </w:rPr>
        <w:t>b.</w:t>
      </w:r>
      <w:r w:rsidRPr="00E85A20">
        <w:rPr>
          <w:sz w:val="20"/>
          <w:szCs w:val="20"/>
          <w:lang w:val="en-US"/>
        </w:rPr>
        <w:tab/>
        <w:t xml:space="preserve">In all other </w:t>
      </w:r>
      <w:r w:rsidR="007E3E4C">
        <w:rPr>
          <w:sz w:val="20"/>
          <w:szCs w:val="20"/>
          <w:lang w:val="en-US"/>
        </w:rPr>
        <w:t>matches</w:t>
      </w:r>
      <w:r w:rsidR="007E3E4C" w:rsidRPr="00E85A20">
        <w:rPr>
          <w:sz w:val="20"/>
          <w:szCs w:val="20"/>
          <w:lang w:val="en-US"/>
        </w:rPr>
        <w:t xml:space="preserve"> </w:t>
      </w:r>
      <w:r w:rsidRPr="00E85A20">
        <w:rPr>
          <w:sz w:val="20"/>
          <w:szCs w:val="20"/>
          <w:lang w:val="en-US"/>
        </w:rPr>
        <w:t xml:space="preserve">each Member Club shall provide its own Umpire. In a match where only one side provides an umpire, if he is prepared to do so, he shall always stand at the bowler’s end while the batting side representative takes it in turns at the striker’s end. </w:t>
      </w:r>
    </w:p>
    <w:p w14:paraId="511FE046" w14:textId="77777777" w:rsidR="00993629" w:rsidRPr="00E85A20" w:rsidRDefault="00993629" w:rsidP="00993629">
      <w:pPr>
        <w:tabs>
          <w:tab w:val="left" w:pos="993"/>
        </w:tabs>
        <w:ind w:left="1418" w:hanging="425"/>
        <w:jc w:val="both"/>
        <w:rPr>
          <w:sz w:val="20"/>
          <w:szCs w:val="20"/>
          <w:lang w:val="en-US"/>
        </w:rPr>
      </w:pPr>
    </w:p>
    <w:p w14:paraId="447DDCC1" w14:textId="47E09101" w:rsidR="00993629" w:rsidRPr="00E85A20" w:rsidRDefault="00993629" w:rsidP="004617FF">
      <w:pPr>
        <w:tabs>
          <w:tab w:val="left" w:pos="993"/>
        </w:tabs>
        <w:ind w:left="1418" w:hanging="567"/>
        <w:jc w:val="both"/>
        <w:rPr>
          <w:sz w:val="20"/>
          <w:szCs w:val="20"/>
          <w:lang w:val="en-US"/>
        </w:rPr>
      </w:pPr>
      <w:r w:rsidRPr="00E85A20">
        <w:rPr>
          <w:sz w:val="20"/>
          <w:szCs w:val="20"/>
          <w:lang w:val="en-US"/>
        </w:rPr>
        <w:t>c.</w:t>
      </w:r>
      <w:r w:rsidRPr="00E85A20">
        <w:rPr>
          <w:sz w:val="20"/>
          <w:szCs w:val="20"/>
          <w:lang w:val="en-US"/>
        </w:rPr>
        <w:tab/>
      </w:r>
      <w:r w:rsidRPr="00E85A20">
        <w:rPr>
          <w:sz w:val="20"/>
          <w:szCs w:val="20"/>
          <w:lang w:val="en-US"/>
        </w:rPr>
        <w:tab/>
        <w:t xml:space="preserve">Each member club shall </w:t>
      </w:r>
      <w:r w:rsidR="00B53DD4">
        <w:rPr>
          <w:sz w:val="20"/>
          <w:szCs w:val="20"/>
          <w:lang w:val="en-US"/>
        </w:rPr>
        <w:t xml:space="preserve">attempt to </w:t>
      </w:r>
      <w:r w:rsidRPr="00E85A20">
        <w:rPr>
          <w:sz w:val="20"/>
          <w:szCs w:val="20"/>
          <w:lang w:val="en-US"/>
        </w:rPr>
        <w:t>provide a competent scorer</w:t>
      </w:r>
      <w:r w:rsidR="004617FF">
        <w:rPr>
          <w:sz w:val="20"/>
          <w:szCs w:val="20"/>
          <w:lang w:val="en-US"/>
        </w:rPr>
        <w:t xml:space="preserve"> for each match where possible</w:t>
      </w:r>
      <w:r w:rsidRPr="00E85A20">
        <w:rPr>
          <w:sz w:val="20"/>
          <w:szCs w:val="20"/>
          <w:lang w:val="en-US"/>
        </w:rPr>
        <w:t xml:space="preserve">. Any </w:t>
      </w:r>
      <w:r w:rsidR="004617FF">
        <w:rPr>
          <w:sz w:val="20"/>
          <w:szCs w:val="20"/>
          <w:lang w:val="en-US"/>
        </w:rPr>
        <w:t xml:space="preserve">home </w:t>
      </w:r>
      <w:r w:rsidRPr="00E85A20">
        <w:rPr>
          <w:sz w:val="20"/>
          <w:szCs w:val="20"/>
          <w:lang w:val="en-US"/>
        </w:rPr>
        <w:t xml:space="preserve">club failing to provide a competent scorer for any </w:t>
      </w:r>
      <w:r w:rsidR="00B53DD4">
        <w:rPr>
          <w:sz w:val="20"/>
          <w:szCs w:val="20"/>
          <w:lang w:val="en-US"/>
        </w:rPr>
        <w:t>Premier Tier</w:t>
      </w:r>
      <w:r w:rsidR="007E3E4C">
        <w:rPr>
          <w:sz w:val="20"/>
          <w:szCs w:val="20"/>
          <w:lang w:val="en-US"/>
        </w:rPr>
        <w:t xml:space="preserve"> match</w:t>
      </w:r>
      <w:r w:rsidRPr="00E85A20">
        <w:rPr>
          <w:sz w:val="20"/>
          <w:szCs w:val="20"/>
          <w:lang w:val="en-US"/>
        </w:rPr>
        <w:t xml:space="preserve"> </w:t>
      </w:r>
      <w:r w:rsidRPr="00E85A20">
        <w:rPr>
          <w:b/>
          <w:i/>
          <w:sz w:val="20"/>
          <w:szCs w:val="20"/>
          <w:lang w:val="en-US"/>
        </w:rPr>
        <w:t xml:space="preserve">will incur a </w:t>
      </w:r>
      <w:proofErr w:type="gramStart"/>
      <w:r w:rsidRPr="00E85A20">
        <w:rPr>
          <w:b/>
          <w:i/>
          <w:sz w:val="20"/>
          <w:szCs w:val="20"/>
          <w:lang w:val="en-US"/>
        </w:rPr>
        <w:t>one point</w:t>
      </w:r>
      <w:proofErr w:type="gramEnd"/>
      <w:r w:rsidRPr="00E85A20">
        <w:rPr>
          <w:b/>
          <w:i/>
          <w:sz w:val="20"/>
          <w:szCs w:val="20"/>
          <w:lang w:val="en-US"/>
        </w:rPr>
        <w:t xml:space="preserve"> penalty on each occasion</w:t>
      </w:r>
      <w:r w:rsidRPr="00E85A20">
        <w:rPr>
          <w:sz w:val="20"/>
          <w:szCs w:val="20"/>
          <w:lang w:val="en-US"/>
        </w:rPr>
        <w:t xml:space="preserve">. The umpires must advise both teams </w:t>
      </w:r>
      <w:r w:rsidR="004617FF">
        <w:rPr>
          <w:sz w:val="20"/>
          <w:szCs w:val="20"/>
          <w:lang w:val="en-US"/>
        </w:rPr>
        <w:t>and indicate to them that a one-</w:t>
      </w:r>
      <w:r w:rsidRPr="00E85A20">
        <w:rPr>
          <w:sz w:val="20"/>
          <w:szCs w:val="20"/>
          <w:lang w:val="en-US"/>
        </w:rPr>
        <w:t xml:space="preserve">point penalty will apply. The Umpires must also report the occurrence </w:t>
      </w:r>
      <w:r w:rsidR="004617FF">
        <w:rPr>
          <w:sz w:val="20"/>
          <w:szCs w:val="20"/>
          <w:lang w:val="en-US"/>
        </w:rPr>
        <w:t>via an Exception Report.</w:t>
      </w:r>
      <w:r w:rsidRPr="00E85A20">
        <w:rPr>
          <w:sz w:val="20"/>
          <w:szCs w:val="20"/>
          <w:lang w:val="en-US"/>
        </w:rPr>
        <w:t xml:space="preserve"> </w:t>
      </w:r>
    </w:p>
    <w:p w14:paraId="2B8AB926" w14:textId="79F42E30" w:rsidR="00993629" w:rsidRPr="00E85A20" w:rsidRDefault="00993629" w:rsidP="00993629">
      <w:pPr>
        <w:ind w:left="1418" w:hanging="567"/>
        <w:jc w:val="both"/>
        <w:rPr>
          <w:sz w:val="20"/>
          <w:szCs w:val="20"/>
          <w:lang w:val="en-US"/>
        </w:rPr>
      </w:pPr>
    </w:p>
    <w:p w14:paraId="03EDA2E7" w14:textId="77777777" w:rsidR="00993629" w:rsidRPr="00E85A20" w:rsidRDefault="00993629" w:rsidP="00993629">
      <w:pPr>
        <w:jc w:val="both"/>
        <w:rPr>
          <w:sz w:val="20"/>
          <w:szCs w:val="20"/>
          <w:lang w:val="en-US"/>
        </w:rPr>
      </w:pPr>
    </w:p>
    <w:p w14:paraId="4E8F1EF4" w14:textId="48F0D604" w:rsidR="00993629" w:rsidRPr="00E85A20" w:rsidRDefault="00993629" w:rsidP="00993629">
      <w:pPr>
        <w:tabs>
          <w:tab w:val="left" w:pos="900"/>
        </w:tabs>
        <w:ind w:left="1440" w:hanging="1080"/>
        <w:jc w:val="both"/>
        <w:rPr>
          <w:sz w:val="20"/>
          <w:szCs w:val="20"/>
          <w:lang w:val="en-US"/>
        </w:rPr>
      </w:pPr>
      <w:r w:rsidRPr="00E85A20">
        <w:rPr>
          <w:sz w:val="20"/>
          <w:szCs w:val="20"/>
          <w:lang w:val="en-US"/>
        </w:rPr>
        <w:t>6.</w:t>
      </w:r>
      <w:r w:rsidRPr="00E85A20">
        <w:rPr>
          <w:sz w:val="20"/>
          <w:szCs w:val="20"/>
          <w:lang w:val="en-US"/>
        </w:rPr>
        <w:tab/>
      </w:r>
      <w:proofErr w:type="gramStart"/>
      <w:r w:rsidRPr="00E85A20">
        <w:rPr>
          <w:sz w:val="20"/>
          <w:szCs w:val="20"/>
          <w:lang w:val="en-US"/>
        </w:rPr>
        <w:t>a</w:t>
      </w:r>
      <w:proofErr w:type="gramEnd"/>
      <w:r w:rsidRPr="00E85A20">
        <w:rPr>
          <w:sz w:val="20"/>
          <w:szCs w:val="20"/>
          <w:lang w:val="en-US"/>
        </w:rPr>
        <w:t>.</w:t>
      </w:r>
      <w:r w:rsidRPr="00E85A20">
        <w:rPr>
          <w:sz w:val="20"/>
          <w:szCs w:val="20"/>
          <w:lang w:val="en-US"/>
        </w:rPr>
        <w:tab/>
        <w:t xml:space="preserve">All matches shall be played with identical new balls nominated and supplied to the Member Club by the League for that season to ensure complete uniformity; other species of ball will not be acceptable for League fixtures. </w:t>
      </w:r>
      <w:r w:rsidRPr="00E85A20">
        <w:rPr>
          <w:b/>
          <w:i/>
          <w:sz w:val="20"/>
          <w:szCs w:val="20"/>
          <w:lang w:val="en-US"/>
        </w:rPr>
        <w:t xml:space="preserve">Any club in default will incur a </w:t>
      </w:r>
      <w:proofErr w:type="gramStart"/>
      <w:r w:rsidRPr="00E85A20">
        <w:rPr>
          <w:b/>
          <w:i/>
          <w:sz w:val="20"/>
          <w:szCs w:val="20"/>
          <w:lang w:val="en-US"/>
        </w:rPr>
        <w:t>5 point</w:t>
      </w:r>
      <w:proofErr w:type="gramEnd"/>
      <w:r w:rsidRPr="00E85A20">
        <w:rPr>
          <w:b/>
          <w:i/>
          <w:sz w:val="20"/>
          <w:szCs w:val="20"/>
          <w:lang w:val="en-US"/>
        </w:rPr>
        <w:t xml:space="preserve"> penalty.</w:t>
      </w:r>
      <w:r w:rsidRPr="00E85A20">
        <w:rPr>
          <w:b/>
          <w:sz w:val="20"/>
          <w:szCs w:val="20"/>
          <w:lang w:val="en-US"/>
        </w:rPr>
        <w:t xml:space="preserve"> </w:t>
      </w:r>
      <w:r w:rsidRPr="00E85A20">
        <w:rPr>
          <w:sz w:val="20"/>
          <w:szCs w:val="20"/>
          <w:lang w:val="en-US"/>
        </w:rPr>
        <w:t xml:space="preserve">If a ball </w:t>
      </w:r>
      <w:proofErr w:type="gramStart"/>
      <w:r w:rsidRPr="00E85A20">
        <w:rPr>
          <w:sz w:val="20"/>
          <w:szCs w:val="20"/>
          <w:lang w:val="en-US"/>
        </w:rPr>
        <w:t>is</w:t>
      </w:r>
      <w:proofErr w:type="gramEnd"/>
      <w:r w:rsidRPr="00E85A20">
        <w:rPr>
          <w:sz w:val="20"/>
          <w:szCs w:val="20"/>
          <w:lang w:val="en-US"/>
        </w:rPr>
        <w:t xml:space="preserve"> lost during play a similar equivalent ball would be acceptable. </w:t>
      </w:r>
    </w:p>
    <w:p w14:paraId="63A368D4" w14:textId="77777777" w:rsidR="00993629" w:rsidRPr="00E85A20" w:rsidRDefault="00993629" w:rsidP="00993629">
      <w:pPr>
        <w:ind w:left="900" w:hanging="540"/>
        <w:rPr>
          <w:sz w:val="20"/>
          <w:szCs w:val="20"/>
          <w:lang w:val="en-US"/>
        </w:rPr>
      </w:pPr>
    </w:p>
    <w:p w14:paraId="0EF98654" w14:textId="72129891" w:rsidR="00993629" w:rsidRDefault="00993629" w:rsidP="00993629">
      <w:pPr>
        <w:ind w:left="1440" w:hanging="540"/>
        <w:rPr>
          <w:sz w:val="20"/>
          <w:szCs w:val="20"/>
          <w:lang w:val="en-US"/>
        </w:rPr>
      </w:pPr>
      <w:r w:rsidRPr="00E85A20">
        <w:rPr>
          <w:sz w:val="20"/>
          <w:szCs w:val="20"/>
          <w:lang w:val="en-US"/>
        </w:rPr>
        <w:t>b.</w:t>
      </w:r>
      <w:r w:rsidRPr="00E85A20">
        <w:rPr>
          <w:sz w:val="20"/>
          <w:szCs w:val="20"/>
          <w:lang w:val="en-US"/>
        </w:rPr>
        <w:tab/>
        <w:t xml:space="preserve">Two new balls, one for each innings, shall be used in all League matches. The new ball must be taken at the start of each innings. </w:t>
      </w:r>
    </w:p>
    <w:p w14:paraId="3705BC39" w14:textId="77777777" w:rsidR="00EC5995" w:rsidRDefault="00EC5995" w:rsidP="00993629">
      <w:pPr>
        <w:ind w:left="1440" w:hanging="540"/>
        <w:rPr>
          <w:sz w:val="20"/>
          <w:szCs w:val="20"/>
          <w:lang w:val="en-US"/>
        </w:rPr>
      </w:pPr>
    </w:p>
    <w:p w14:paraId="639FA23F" w14:textId="7EFB8BAC" w:rsidR="00EC5995" w:rsidRPr="00E85A20" w:rsidRDefault="00EC5995" w:rsidP="00993629">
      <w:pPr>
        <w:ind w:left="1440" w:hanging="540"/>
        <w:rPr>
          <w:sz w:val="20"/>
          <w:szCs w:val="20"/>
          <w:lang w:val="en-US"/>
        </w:rPr>
      </w:pPr>
      <w:r>
        <w:rPr>
          <w:sz w:val="20"/>
          <w:szCs w:val="20"/>
          <w:lang w:val="en-US"/>
        </w:rPr>
        <w:t xml:space="preserve">c. </w:t>
      </w:r>
      <w:r>
        <w:rPr>
          <w:sz w:val="20"/>
          <w:szCs w:val="20"/>
          <w:lang w:val="en-US"/>
        </w:rPr>
        <w:tab/>
        <w:t>Each club will provide a new ball per match – this is the ball they will take in to the field with them when bowling</w:t>
      </w:r>
    </w:p>
    <w:p w14:paraId="15A2FAEB" w14:textId="77777777" w:rsidR="00993629" w:rsidRPr="00E85A20" w:rsidRDefault="00993629" w:rsidP="00993629">
      <w:pPr>
        <w:jc w:val="both"/>
        <w:rPr>
          <w:sz w:val="20"/>
          <w:szCs w:val="20"/>
          <w:lang w:val="en-US"/>
        </w:rPr>
      </w:pPr>
    </w:p>
    <w:p w14:paraId="2880B7E7" w14:textId="5A4F2D52" w:rsidR="00993629" w:rsidRPr="00E85A20" w:rsidRDefault="00993629" w:rsidP="00993629">
      <w:pPr>
        <w:ind w:left="993" w:hanging="567"/>
        <w:jc w:val="both"/>
        <w:rPr>
          <w:sz w:val="20"/>
          <w:szCs w:val="20"/>
          <w:lang w:val="en-US"/>
        </w:rPr>
      </w:pPr>
      <w:r w:rsidRPr="00E85A20">
        <w:rPr>
          <w:sz w:val="20"/>
          <w:szCs w:val="20"/>
          <w:lang w:val="en-US"/>
        </w:rPr>
        <w:t>7.</w:t>
      </w:r>
      <w:r w:rsidRPr="00E85A20">
        <w:rPr>
          <w:sz w:val="20"/>
          <w:szCs w:val="20"/>
          <w:lang w:val="en-US"/>
        </w:rPr>
        <w:tab/>
      </w:r>
      <w:r w:rsidR="00B53DD4">
        <w:rPr>
          <w:sz w:val="20"/>
          <w:szCs w:val="20"/>
          <w:lang w:val="en-US"/>
        </w:rPr>
        <w:t>All di</w:t>
      </w:r>
      <w:r w:rsidR="00EC5995">
        <w:rPr>
          <w:sz w:val="20"/>
          <w:szCs w:val="20"/>
          <w:lang w:val="en-US"/>
        </w:rPr>
        <w:t xml:space="preserve">visions </w:t>
      </w:r>
      <w:r w:rsidR="00B53DD4">
        <w:rPr>
          <w:sz w:val="20"/>
          <w:szCs w:val="20"/>
          <w:lang w:val="en-US"/>
        </w:rPr>
        <w:t>will</w:t>
      </w:r>
      <w:r w:rsidRPr="00E85A20">
        <w:rPr>
          <w:sz w:val="20"/>
          <w:szCs w:val="20"/>
          <w:lang w:val="en-US"/>
        </w:rPr>
        <w:t xml:space="preserve"> be decided at the end of the season as follows: </w:t>
      </w:r>
    </w:p>
    <w:p w14:paraId="6D1BEB09" w14:textId="77777777" w:rsidR="00993629" w:rsidRPr="00E85A20" w:rsidRDefault="00993629" w:rsidP="00FC6316">
      <w:pPr>
        <w:jc w:val="both"/>
        <w:rPr>
          <w:sz w:val="20"/>
          <w:szCs w:val="20"/>
          <w:lang w:val="en-US"/>
        </w:rPr>
      </w:pPr>
    </w:p>
    <w:p w14:paraId="32986B69" w14:textId="77777777" w:rsidR="00C36D6B" w:rsidRPr="00E85A20" w:rsidRDefault="00C36D6B" w:rsidP="00E85A20">
      <w:pPr>
        <w:pStyle w:val="ListParagraph"/>
        <w:ind w:left="1353"/>
        <w:jc w:val="both"/>
        <w:rPr>
          <w:rFonts w:ascii="Times New Roman" w:hAnsi="Times New Roman"/>
          <w:sz w:val="20"/>
          <w:szCs w:val="20"/>
          <w:lang w:val="en-US"/>
        </w:rPr>
      </w:pPr>
    </w:p>
    <w:p w14:paraId="211297B2" w14:textId="69FB3848" w:rsidR="00C36D6B" w:rsidRDefault="00993629" w:rsidP="00F42800">
      <w:pPr>
        <w:pStyle w:val="ListParagraph"/>
        <w:numPr>
          <w:ilvl w:val="0"/>
          <w:numId w:val="12"/>
        </w:numPr>
        <w:ind w:left="1353"/>
        <w:jc w:val="both"/>
        <w:rPr>
          <w:rFonts w:ascii="Times New Roman" w:hAnsi="Times New Roman"/>
          <w:sz w:val="20"/>
          <w:szCs w:val="20"/>
          <w:lang w:val="en-US"/>
        </w:rPr>
      </w:pPr>
      <w:r w:rsidRPr="00E85A20">
        <w:rPr>
          <w:rFonts w:ascii="Times New Roman" w:hAnsi="Times New Roman"/>
          <w:sz w:val="20"/>
          <w:szCs w:val="20"/>
          <w:lang w:val="en-US"/>
        </w:rPr>
        <w:t>The side finishing with the most number of points in the</w:t>
      </w:r>
      <w:r w:rsidR="007E3E4C">
        <w:rPr>
          <w:rFonts w:ascii="Times New Roman" w:hAnsi="Times New Roman"/>
          <w:sz w:val="20"/>
          <w:szCs w:val="20"/>
          <w:lang w:val="en-US"/>
        </w:rPr>
        <w:t>ir respective division will be crowned champions</w:t>
      </w:r>
      <w:proofErr w:type="gramStart"/>
      <w:r w:rsidR="007E3E4C">
        <w:rPr>
          <w:rFonts w:ascii="Times New Roman" w:hAnsi="Times New Roman"/>
          <w:sz w:val="20"/>
          <w:szCs w:val="20"/>
          <w:lang w:val="en-US"/>
        </w:rPr>
        <w:t>.</w:t>
      </w:r>
      <w:r w:rsidR="005121E0">
        <w:rPr>
          <w:rFonts w:ascii="Times New Roman" w:hAnsi="Times New Roman"/>
          <w:sz w:val="20"/>
          <w:szCs w:val="20"/>
          <w:lang w:val="en-US"/>
        </w:rPr>
        <w:t>.</w:t>
      </w:r>
      <w:proofErr w:type="gramEnd"/>
    </w:p>
    <w:p w14:paraId="65AB1DF0" w14:textId="77777777" w:rsidR="00F42800" w:rsidRPr="00F42800" w:rsidRDefault="00F42800" w:rsidP="00F42800">
      <w:pPr>
        <w:pStyle w:val="ListParagraph"/>
        <w:ind w:left="1353"/>
        <w:jc w:val="both"/>
        <w:rPr>
          <w:rFonts w:ascii="Times New Roman" w:hAnsi="Times New Roman"/>
          <w:sz w:val="20"/>
          <w:szCs w:val="20"/>
          <w:lang w:val="en-US"/>
        </w:rPr>
      </w:pPr>
    </w:p>
    <w:p w14:paraId="61523991" w14:textId="28087C84" w:rsidR="00993629" w:rsidRPr="00E85A20" w:rsidRDefault="00993629" w:rsidP="00216F94">
      <w:pPr>
        <w:pStyle w:val="ListParagraph"/>
        <w:numPr>
          <w:ilvl w:val="0"/>
          <w:numId w:val="12"/>
        </w:numPr>
        <w:ind w:left="1353"/>
        <w:jc w:val="both"/>
        <w:rPr>
          <w:rFonts w:ascii="Times New Roman" w:hAnsi="Times New Roman"/>
          <w:sz w:val="20"/>
          <w:szCs w:val="20"/>
          <w:lang w:val="en-US"/>
        </w:rPr>
      </w:pPr>
      <w:r w:rsidRPr="00E85A20">
        <w:rPr>
          <w:rFonts w:ascii="Times New Roman" w:hAnsi="Times New Roman"/>
          <w:sz w:val="20"/>
          <w:szCs w:val="20"/>
          <w:lang w:val="en-US"/>
        </w:rPr>
        <w:t xml:space="preserve">In the event of two or more sides finishing equal on points with each other, then in order to ascertain their respective finishing positions in their respective Divisions for the purposes of </w:t>
      </w:r>
      <w:r w:rsidR="007E3E4C">
        <w:rPr>
          <w:rFonts w:ascii="Times New Roman" w:hAnsi="Times New Roman"/>
          <w:sz w:val="20"/>
          <w:szCs w:val="20"/>
          <w:lang w:val="en-US"/>
        </w:rPr>
        <w:t>determining the champion</w:t>
      </w:r>
      <w:r w:rsidRPr="00E85A20">
        <w:rPr>
          <w:rFonts w:ascii="Times New Roman" w:hAnsi="Times New Roman"/>
          <w:sz w:val="20"/>
          <w:szCs w:val="20"/>
          <w:lang w:val="en-US"/>
        </w:rPr>
        <w:t xml:space="preserve">, the position shall be determined in the following manner: </w:t>
      </w:r>
    </w:p>
    <w:p w14:paraId="2A774878" w14:textId="689D8D59" w:rsidR="00993629" w:rsidRPr="00E85A20" w:rsidRDefault="00993629" w:rsidP="00216F94">
      <w:pPr>
        <w:numPr>
          <w:ilvl w:val="0"/>
          <w:numId w:val="1"/>
        </w:numPr>
        <w:tabs>
          <w:tab w:val="clear" w:pos="2520"/>
        </w:tabs>
        <w:ind w:left="2160"/>
        <w:jc w:val="both"/>
        <w:rPr>
          <w:sz w:val="20"/>
          <w:szCs w:val="20"/>
          <w:lang w:val="en-US"/>
        </w:rPr>
      </w:pPr>
      <w:r w:rsidRPr="00E85A20">
        <w:rPr>
          <w:sz w:val="20"/>
          <w:szCs w:val="20"/>
          <w:lang w:val="en-US"/>
        </w:rPr>
        <w:t xml:space="preserve">The side with the most number of wins shall be placed higher. </w:t>
      </w:r>
    </w:p>
    <w:p w14:paraId="3D23E070" w14:textId="77777777" w:rsidR="00993629" w:rsidRPr="00E85A20" w:rsidRDefault="00993629" w:rsidP="00993629">
      <w:pPr>
        <w:ind w:left="2160"/>
        <w:jc w:val="both"/>
        <w:rPr>
          <w:sz w:val="20"/>
          <w:szCs w:val="20"/>
          <w:lang w:val="en-US"/>
        </w:rPr>
      </w:pPr>
    </w:p>
    <w:p w14:paraId="2465EF0C" w14:textId="77777777" w:rsidR="00993629" w:rsidRPr="00E85A20" w:rsidRDefault="00993629" w:rsidP="00216F94">
      <w:pPr>
        <w:numPr>
          <w:ilvl w:val="0"/>
          <w:numId w:val="1"/>
        </w:numPr>
        <w:tabs>
          <w:tab w:val="clear" w:pos="2520"/>
        </w:tabs>
        <w:ind w:left="2160"/>
        <w:jc w:val="both"/>
        <w:rPr>
          <w:sz w:val="20"/>
          <w:szCs w:val="20"/>
          <w:lang w:val="en-US"/>
        </w:rPr>
      </w:pPr>
      <w:r w:rsidRPr="00E85A20">
        <w:rPr>
          <w:sz w:val="20"/>
          <w:szCs w:val="20"/>
          <w:lang w:val="en-US"/>
        </w:rPr>
        <w:t xml:space="preserve">If there are still two or more sides with an even number of points in equal position then the side with the most number of ties shall be placed higher. </w:t>
      </w:r>
    </w:p>
    <w:p w14:paraId="75906856" w14:textId="77777777" w:rsidR="00993629" w:rsidRPr="00E85A20" w:rsidRDefault="00993629" w:rsidP="00993629">
      <w:pPr>
        <w:ind w:left="2160"/>
        <w:jc w:val="both"/>
        <w:rPr>
          <w:sz w:val="20"/>
          <w:szCs w:val="20"/>
          <w:lang w:val="en-US"/>
        </w:rPr>
      </w:pPr>
    </w:p>
    <w:p w14:paraId="3FFFA84C" w14:textId="77777777" w:rsidR="00993629" w:rsidRPr="00E85A20" w:rsidRDefault="00993629" w:rsidP="00216F94">
      <w:pPr>
        <w:numPr>
          <w:ilvl w:val="0"/>
          <w:numId w:val="1"/>
        </w:numPr>
        <w:tabs>
          <w:tab w:val="clear" w:pos="2520"/>
        </w:tabs>
        <w:ind w:left="2160"/>
        <w:jc w:val="both"/>
        <w:rPr>
          <w:sz w:val="20"/>
          <w:szCs w:val="20"/>
          <w:lang w:val="en-US"/>
        </w:rPr>
      </w:pPr>
      <w:r w:rsidRPr="00E85A20">
        <w:rPr>
          <w:sz w:val="20"/>
          <w:szCs w:val="20"/>
          <w:lang w:val="en-US"/>
        </w:rPr>
        <w:t xml:space="preserve">If there are still two or more sides with an even number of points in equal position then their position shall be decided by the results of the matches played between each other in that Season, i.e. the side which obtained the highest number of points in the matches shall be placed the higher. </w:t>
      </w:r>
    </w:p>
    <w:p w14:paraId="4DE84B98" w14:textId="77777777" w:rsidR="00993629" w:rsidRPr="00E85A20" w:rsidRDefault="00993629" w:rsidP="00993629">
      <w:pPr>
        <w:ind w:left="2160"/>
        <w:jc w:val="both"/>
        <w:rPr>
          <w:sz w:val="20"/>
          <w:szCs w:val="20"/>
          <w:lang w:val="en-US"/>
        </w:rPr>
      </w:pPr>
    </w:p>
    <w:p w14:paraId="2523B3AF" w14:textId="77777777" w:rsidR="001A308F" w:rsidRDefault="00993629" w:rsidP="001A308F">
      <w:pPr>
        <w:numPr>
          <w:ilvl w:val="0"/>
          <w:numId w:val="1"/>
        </w:numPr>
        <w:tabs>
          <w:tab w:val="clear" w:pos="2520"/>
        </w:tabs>
        <w:ind w:left="2160"/>
        <w:jc w:val="both"/>
        <w:rPr>
          <w:sz w:val="20"/>
          <w:szCs w:val="20"/>
          <w:lang w:val="en-US"/>
        </w:rPr>
      </w:pPr>
      <w:r w:rsidRPr="00E85A20">
        <w:rPr>
          <w:sz w:val="20"/>
          <w:szCs w:val="20"/>
          <w:lang w:val="en-US"/>
        </w:rPr>
        <w:t xml:space="preserve">If there are still two or more sides with an even number of points in equal position then their position shall be decided on the basis that the side which finished in the higher position in the League structure in the previous Season shall be deemed to be the side finishing higher. </w:t>
      </w:r>
    </w:p>
    <w:p w14:paraId="2553E439" w14:textId="2B39373B" w:rsidR="009A4C1E" w:rsidRPr="00F42800" w:rsidRDefault="009A4C1E" w:rsidP="00F42800">
      <w:pPr>
        <w:jc w:val="both"/>
        <w:rPr>
          <w:sz w:val="20"/>
          <w:szCs w:val="20"/>
          <w:lang w:val="en-US"/>
        </w:rPr>
      </w:pPr>
    </w:p>
    <w:p w14:paraId="1E6718B4" w14:textId="77777777" w:rsidR="00A2620B" w:rsidRPr="005E2EF6" w:rsidRDefault="005E2EF6" w:rsidP="005E2EF6">
      <w:pPr>
        <w:ind w:left="360"/>
        <w:jc w:val="both"/>
        <w:rPr>
          <w:sz w:val="20"/>
          <w:szCs w:val="20"/>
          <w:lang w:val="en-US"/>
        </w:rPr>
      </w:pPr>
      <w:r>
        <w:rPr>
          <w:sz w:val="20"/>
          <w:szCs w:val="20"/>
          <w:lang w:val="en-US"/>
        </w:rPr>
        <w:t>8.</w:t>
      </w:r>
      <w:r>
        <w:rPr>
          <w:sz w:val="20"/>
          <w:szCs w:val="20"/>
          <w:lang w:val="en-US"/>
        </w:rPr>
        <w:tab/>
      </w:r>
      <w:r w:rsidR="00A2620B" w:rsidRPr="005E2EF6">
        <w:rPr>
          <w:sz w:val="20"/>
          <w:szCs w:val="20"/>
          <w:lang w:val="en-US"/>
        </w:rPr>
        <w:t>Cancelled and conceded matches.</w:t>
      </w:r>
    </w:p>
    <w:p w14:paraId="742B7B7E" w14:textId="77777777" w:rsidR="00A2620B" w:rsidRPr="00E85A20" w:rsidRDefault="00A2620B" w:rsidP="00A2620B">
      <w:pPr>
        <w:pStyle w:val="ListParagraph"/>
        <w:ind w:left="1440"/>
        <w:jc w:val="both"/>
        <w:rPr>
          <w:rFonts w:ascii="Times New Roman" w:hAnsi="Times New Roman"/>
          <w:sz w:val="20"/>
          <w:szCs w:val="20"/>
          <w:lang w:val="en-US"/>
        </w:rPr>
      </w:pPr>
    </w:p>
    <w:p w14:paraId="432D8344" w14:textId="4D4DAD2D" w:rsidR="009A4C1E" w:rsidRPr="00E85A20" w:rsidRDefault="00AB4687" w:rsidP="001A308F">
      <w:pPr>
        <w:pStyle w:val="ListParagraph"/>
        <w:numPr>
          <w:ilvl w:val="1"/>
          <w:numId w:val="17"/>
        </w:numPr>
        <w:jc w:val="both"/>
        <w:rPr>
          <w:rFonts w:ascii="Times New Roman" w:hAnsi="Times New Roman"/>
          <w:sz w:val="20"/>
          <w:szCs w:val="20"/>
          <w:lang w:val="en-US"/>
        </w:rPr>
      </w:pPr>
      <w:r w:rsidRPr="00E85A20">
        <w:rPr>
          <w:rFonts w:ascii="Times New Roman" w:hAnsi="Times New Roman"/>
          <w:sz w:val="20"/>
          <w:szCs w:val="20"/>
          <w:lang w:val="en-US"/>
        </w:rPr>
        <w:t xml:space="preserve">In the event that any club is unable to raise a side for an arranged fixture the non-offending club shall receive the maximum </w:t>
      </w:r>
      <w:r w:rsidR="007E3E4C">
        <w:rPr>
          <w:rFonts w:ascii="Times New Roman" w:hAnsi="Times New Roman"/>
          <w:sz w:val="20"/>
          <w:szCs w:val="20"/>
          <w:lang w:val="en-US"/>
        </w:rPr>
        <w:t xml:space="preserve">20 </w:t>
      </w:r>
      <w:r w:rsidRPr="00E85A20">
        <w:rPr>
          <w:rFonts w:ascii="Times New Roman" w:hAnsi="Times New Roman"/>
          <w:sz w:val="20"/>
          <w:szCs w:val="20"/>
          <w:lang w:val="en-US"/>
        </w:rPr>
        <w:t xml:space="preserve">points </w:t>
      </w:r>
    </w:p>
    <w:p w14:paraId="44119029" w14:textId="77777777" w:rsidR="009A4C1E" w:rsidRPr="00E85A20" w:rsidRDefault="009A4C1E" w:rsidP="009A4C1E">
      <w:pPr>
        <w:pStyle w:val="ListParagraph"/>
        <w:ind w:left="1440"/>
        <w:jc w:val="both"/>
        <w:rPr>
          <w:rFonts w:ascii="Times New Roman" w:hAnsi="Times New Roman"/>
          <w:sz w:val="20"/>
          <w:szCs w:val="20"/>
          <w:lang w:val="en-US"/>
        </w:rPr>
      </w:pPr>
    </w:p>
    <w:p w14:paraId="70D4412B" w14:textId="77777777" w:rsidR="009A4C1E" w:rsidRPr="00E85A20" w:rsidRDefault="00AB4687" w:rsidP="001A308F">
      <w:pPr>
        <w:pStyle w:val="ListParagraph"/>
        <w:numPr>
          <w:ilvl w:val="1"/>
          <w:numId w:val="17"/>
        </w:numPr>
        <w:jc w:val="both"/>
        <w:rPr>
          <w:rFonts w:ascii="Times New Roman" w:hAnsi="Times New Roman"/>
          <w:sz w:val="20"/>
          <w:szCs w:val="20"/>
          <w:lang w:val="en-US"/>
        </w:rPr>
      </w:pPr>
      <w:r w:rsidRPr="00E85A20">
        <w:rPr>
          <w:rFonts w:ascii="Times New Roman" w:hAnsi="Times New Roman"/>
          <w:sz w:val="20"/>
          <w:szCs w:val="20"/>
          <w:lang w:val="en-US"/>
        </w:rPr>
        <w:t>In the event that any club is unable to raise a side for an arranged fixture (any XI) and calls off the fixture after Thursday evening it will be responsible for any costs incurred by their opponents.</w:t>
      </w:r>
    </w:p>
    <w:p w14:paraId="19D50B61" w14:textId="77777777" w:rsidR="009A4C1E" w:rsidRPr="00E85A20" w:rsidRDefault="009A4C1E" w:rsidP="009A4C1E">
      <w:pPr>
        <w:pStyle w:val="ListParagraph"/>
        <w:rPr>
          <w:rFonts w:ascii="Times New Roman" w:hAnsi="Times New Roman"/>
          <w:sz w:val="20"/>
          <w:szCs w:val="20"/>
          <w:lang w:val="en-US"/>
        </w:rPr>
      </w:pPr>
    </w:p>
    <w:p w14:paraId="1D224C5A" w14:textId="5FF4A85F" w:rsidR="009A4C1E" w:rsidRPr="00E85A20" w:rsidRDefault="00776637" w:rsidP="001A308F">
      <w:pPr>
        <w:pStyle w:val="ListParagraph"/>
        <w:numPr>
          <w:ilvl w:val="1"/>
          <w:numId w:val="17"/>
        </w:numPr>
        <w:jc w:val="both"/>
        <w:rPr>
          <w:rFonts w:ascii="Times New Roman" w:hAnsi="Times New Roman"/>
          <w:sz w:val="20"/>
          <w:szCs w:val="20"/>
          <w:lang w:val="en-US"/>
        </w:rPr>
      </w:pPr>
      <w:r w:rsidRPr="00E85A20">
        <w:rPr>
          <w:rFonts w:ascii="Times New Roman" w:hAnsi="Times New Roman"/>
          <w:sz w:val="20"/>
          <w:szCs w:val="20"/>
          <w:lang w:val="en-US"/>
        </w:rPr>
        <w:t>If a ground arranged for a scheduled home fixture is unavailable, inaccessible or</w:t>
      </w:r>
      <w:r w:rsidR="009A4C1E" w:rsidRPr="00E85A20">
        <w:rPr>
          <w:rFonts w:ascii="Times New Roman" w:hAnsi="Times New Roman"/>
          <w:sz w:val="20"/>
          <w:szCs w:val="20"/>
          <w:lang w:val="en-US"/>
        </w:rPr>
        <w:t xml:space="preserve"> </w:t>
      </w:r>
      <w:r w:rsidRPr="00E85A20">
        <w:rPr>
          <w:rFonts w:ascii="Times New Roman" w:hAnsi="Times New Roman"/>
          <w:sz w:val="20"/>
          <w:szCs w:val="20"/>
          <w:lang w:val="en-US"/>
        </w:rPr>
        <w:t>unplayable for any reason other than the weather then the visiting side shall receive</w:t>
      </w:r>
      <w:r w:rsidR="009A4C1E" w:rsidRPr="00E85A20">
        <w:rPr>
          <w:rFonts w:ascii="Times New Roman" w:hAnsi="Times New Roman"/>
          <w:sz w:val="20"/>
          <w:szCs w:val="20"/>
          <w:lang w:val="en-US"/>
        </w:rPr>
        <w:t xml:space="preserve"> </w:t>
      </w:r>
      <w:r w:rsidRPr="00E85A20">
        <w:rPr>
          <w:rFonts w:ascii="Times New Roman" w:hAnsi="Times New Roman"/>
          <w:sz w:val="20"/>
          <w:szCs w:val="20"/>
          <w:lang w:val="en-US"/>
        </w:rPr>
        <w:lastRenderedPageBreak/>
        <w:t xml:space="preserve">the maximum </w:t>
      </w:r>
      <w:r w:rsidR="007E3E4C">
        <w:rPr>
          <w:rFonts w:ascii="Times New Roman" w:hAnsi="Times New Roman"/>
          <w:sz w:val="20"/>
          <w:szCs w:val="20"/>
          <w:lang w:val="en-US"/>
        </w:rPr>
        <w:t xml:space="preserve">20 </w:t>
      </w:r>
      <w:r w:rsidRPr="00E85A20">
        <w:rPr>
          <w:rFonts w:ascii="Times New Roman" w:hAnsi="Times New Roman"/>
          <w:sz w:val="20"/>
          <w:szCs w:val="20"/>
          <w:lang w:val="en-US"/>
        </w:rPr>
        <w:t>points and the home side 6 points. This is subject to the League Executive’s</w:t>
      </w:r>
      <w:r w:rsidR="009A4C1E" w:rsidRPr="00E85A20">
        <w:rPr>
          <w:rFonts w:ascii="Times New Roman" w:hAnsi="Times New Roman"/>
          <w:sz w:val="20"/>
          <w:szCs w:val="20"/>
          <w:lang w:val="en-US"/>
        </w:rPr>
        <w:t xml:space="preserve"> </w:t>
      </w:r>
      <w:r w:rsidRPr="00E85A20">
        <w:rPr>
          <w:rFonts w:ascii="Times New Roman" w:hAnsi="Times New Roman"/>
          <w:sz w:val="20"/>
          <w:szCs w:val="20"/>
          <w:lang w:val="en-US"/>
        </w:rPr>
        <w:t>confirmation on each occasion.</w:t>
      </w:r>
    </w:p>
    <w:p w14:paraId="47D7D071" w14:textId="77777777" w:rsidR="009A4C1E" w:rsidRPr="00E85A20" w:rsidRDefault="009A4C1E" w:rsidP="009A4C1E">
      <w:pPr>
        <w:pStyle w:val="ListParagraph"/>
        <w:rPr>
          <w:rFonts w:ascii="Times New Roman" w:hAnsi="Times New Roman"/>
          <w:sz w:val="20"/>
          <w:szCs w:val="20"/>
          <w:lang w:val="en-US"/>
        </w:rPr>
      </w:pPr>
    </w:p>
    <w:p w14:paraId="4E81EB30" w14:textId="77777777" w:rsidR="009A4C1E" w:rsidRPr="00E85A20" w:rsidRDefault="009A4C1E" w:rsidP="009A4C1E">
      <w:pPr>
        <w:pStyle w:val="ListParagraph"/>
        <w:rPr>
          <w:rFonts w:ascii="Times New Roman" w:hAnsi="Times New Roman"/>
          <w:sz w:val="20"/>
          <w:szCs w:val="20"/>
          <w:lang w:val="en-US"/>
        </w:rPr>
      </w:pPr>
    </w:p>
    <w:p w14:paraId="2F2301A2" w14:textId="77777777" w:rsidR="00AB4687" w:rsidRPr="00E85A20" w:rsidRDefault="00993629" w:rsidP="00AB4687">
      <w:pPr>
        <w:ind w:left="1134" w:hanging="708"/>
        <w:jc w:val="both"/>
        <w:rPr>
          <w:sz w:val="20"/>
          <w:szCs w:val="20"/>
          <w:lang w:val="en-US"/>
        </w:rPr>
      </w:pPr>
      <w:r w:rsidRPr="00E85A20">
        <w:rPr>
          <w:sz w:val="20"/>
          <w:szCs w:val="20"/>
          <w:lang w:val="en-US"/>
        </w:rPr>
        <w:t>9.</w:t>
      </w:r>
      <w:r w:rsidRPr="00E85A20">
        <w:rPr>
          <w:sz w:val="20"/>
          <w:szCs w:val="20"/>
          <w:lang w:val="en-US"/>
        </w:rPr>
        <w:tab/>
      </w:r>
      <w:proofErr w:type="gramStart"/>
      <w:r w:rsidR="00A2620B" w:rsidRPr="00E85A20">
        <w:rPr>
          <w:sz w:val="20"/>
          <w:szCs w:val="20"/>
          <w:lang w:val="en-US"/>
        </w:rPr>
        <w:t>a</w:t>
      </w:r>
      <w:proofErr w:type="gramEnd"/>
      <w:r w:rsidR="00A2620B" w:rsidRPr="00E85A20">
        <w:rPr>
          <w:sz w:val="20"/>
          <w:szCs w:val="20"/>
          <w:lang w:val="en-US"/>
        </w:rPr>
        <w:t>.</w:t>
      </w:r>
      <w:r w:rsidR="00AB4687" w:rsidRPr="00E85A20">
        <w:rPr>
          <w:sz w:val="20"/>
          <w:szCs w:val="20"/>
          <w:lang w:val="en-US"/>
        </w:rPr>
        <w:tab/>
      </w:r>
      <w:r w:rsidRPr="00E85A20">
        <w:rPr>
          <w:sz w:val="20"/>
          <w:szCs w:val="20"/>
          <w:lang w:val="en-US"/>
        </w:rPr>
        <w:t xml:space="preserve">All Member Clubs shall </w:t>
      </w:r>
      <w:proofErr w:type="spellStart"/>
      <w:r w:rsidRPr="00E85A20">
        <w:rPr>
          <w:sz w:val="20"/>
          <w:szCs w:val="20"/>
          <w:lang w:val="en-US"/>
        </w:rPr>
        <w:t>endeavour</w:t>
      </w:r>
      <w:proofErr w:type="spellEnd"/>
      <w:r w:rsidRPr="00E85A20">
        <w:rPr>
          <w:sz w:val="20"/>
          <w:szCs w:val="20"/>
          <w:lang w:val="en-US"/>
        </w:rPr>
        <w:t xml:space="preserve"> to provide waterproof covering for the whole pitch in the event of play being suspended on account of bad light or rain during the specified hours of play. </w:t>
      </w:r>
    </w:p>
    <w:p w14:paraId="6D027692" w14:textId="77777777" w:rsidR="00AB4687" w:rsidRPr="00E85A20" w:rsidRDefault="00AB4687" w:rsidP="00AB4687">
      <w:pPr>
        <w:ind w:left="1134" w:hanging="708"/>
        <w:jc w:val="both"/>
        <w:rPr>
          <w:sz w:val="20"/>
          <w:szCs w:val="20"/>
          <w:lang w:val="en-US"/>
        </w:rPr>
      </w:pPr>
    </w:p>
    <w:p w14:paraId="128BAD43" w14:textId="1A4D1A8E" w:rsidR="00993629" w:rsidRPr="00E85A20" w:rsidRDefault="00A2620B" w:rsidP="00AB4687">
      <w:pPr>
        <w:ind w:left="1134"/>
        <w:jc w:val="both"/>
        <w:rPr>
          <w:sz w:val="20"/>
          <w:szCs w:val="20"/>
          <w:lang w:val="en-US"/>
        </w:rPr>
      </w:pPr>
      <w:r w:rsidRPr="00E85A20">
        <w:rPr>
          <w:sz w:val="20"/>
          <w:szCs w:val="20"/>
        </w:rPr>
        <w:t>b.</w:t>
      </w:r>
      <w:r w:rsidR="00AB4687" w:rsidRPr="00E85A20">
        <w:rPr>
          <w:sz w:val="20"/>
          <w:szCs w:val="20"/>
        </w:rPr>
        <w:tab/>
      </w:r>
      <w:r w:rsidR="00993629" w:rsidRPr="00E85A20">
        <w:rPr>
          <w:sz w:val="20"/>
          <w:szCs w:val="20"/>
        </w:rPr>
        <w:t xml:space="preserve">For all </w:t>
      </w:r>
      <w:r w:rsidR="00E825A6">
        <w:rPr>
          <w:sz w:val="20"/>
          <w:szCs w:val="20"/>
        </w:rPr>
        <w:t xml:space="preserve">Premier </w:t>
      </w:r>
      <w:r w:rsidR="00B53DD4">
        <w:rPr>
          <w:sz w:val="20"/>
          <w:szCs w:val="20"/>
        </w:rPr>
        <w:t xml:space="preserve">Tier </w:t>
      </w:r>
      <w:r w:rsidR="00993629" w:rsidRPr="00E85A20">
        <w:rPr>
          <w:sz w:val="20"/>
          <w:szCs w:val="20"/>
        </w:rPr>
        <w:t xml:space="preserve">matches </w:t>
      </w:r>
      <w:r w:rsidR="00B53DD4">
        <w:rPr>
          <w:sz w:val="20"/>
          <w:szCs w:val="20"/>
        </w:rPr>
        <w:t xml:space="preserve">- </w:t>
      </w:r>
      <w:r w:rsidR="00993629" w:rsidRPr="00E85A20">
        <w:rPr>
          <w:sz w:val="20"/>
          <w:szCs w:val="20"/>
        </w:rPr>
        <w:t>between innings sweeping and remarking</w:t>
      </w:r>
      <w:r w:rsidR="00B53DD4">
        <w:rPr>
          <w:sz w:val="20"/>
          <w:szCs w:val="20"/>
        </w:rPr>
        <w:t xml:space="preserve"> should take place</w:t>
      </w:r>
    </w:p>
    <w:p w14:paraId="13829E50" w14:textId="77777777" w:rsidR="00F97AC7" w:rsidRPr="00E85A20" w:rsidRDefault="00F97AC7" w:rsidP="00993629">
      <w:pPr>
        <w:ind w:left="1134" w:hanging="720"/>
        <w:jc w:val="both"/>
        <w:rPr>
          <w:sz w:val="20"/>
          <w:szCs w:val="20"/>
        </w:rPr>
      </w:pPr>
    </w:p>
    <w:p w14:paraId="150014AB" w14:textId="77777777" w:rsidR="00F97AC7" w:rsidRPr="00E85A20" w:rsidRDefault="00A2620B" w:rsidP="00F97AC7">
      <w:pPr>
        <w:ind w:left="1134"/>
        <w:jc w:val="both"/>
        <w:rPr>
          <w:sz w:val="20"/>
          <w:szCs w:val="20"/>
        </w:rPr>
      </w:pPr>
      <w:r w:rsidRPr="00E85A20">
        <w:rPr>
          <w:sz w:val="20"/>
          <w:szCs w:val="20"/>
        </w:rPr>
        <w:t>c.</w:t>
      </w:r>
      <w:r w:rsidR="00AB4687" w:rsidRPr="00E85A20">
        <w:rPr>
          <w:sz w:val="20"/>
          <w:szCs w:val="20"/>
        </w:rPr>
        <w:tab/>
      </w:r>
      <w:r w:rsidR="00F97AC7" w:rsidRPr="00E85A20">
        <w:rPr>
          <w:sz w:val="20"/>
          <w:szCs w:val="20"/>
        </w:rPr>
        <w:t>Where there are no panel umpires officiating, captains of both sides must agree on whether to continue, or resume play, in adverse conditions of ground, weather or light. If the captains disagree then play will be suspended if currently in progress, or not restart if the players are off the field, until and if conditions improve and the captains agree.</w:t>
      </w:r>
    </w:p>
    <w:p w14:paraId="3F25A10A" w14:textId="77777777" w:rsidR="00AB4687" w:rsidRPr="00E85A20" w:rsidRDefault="00AB4687" w:rsidP="00F97AC7">
      <w:pPr>
        <w:ind w:left="1134"/>
        <w:jc w:val="both"/>
        <w:rPr>
          <w:sz w:val="20"/>
          <w:szCs w:val="20"/>
        </w:rPr>
      </w:pPr>
    </w:p>
    <w:p w14:paraId="28CDA21A" w14:textId="0ACA137A" w:rsidR="00993629" w:rsidRPr="00E85A20" w:rsidRDefault="00993629" w:rsidP="00180750">
      <w:pPr>
        <w:ind w:left="1134"/>
        <w:jc w:val="both"/>
        <w:rPr>
          <w:iCs/>
          <w:color w:val="000000"/>
          <w:sz w:val="20"/>
          <w:szCs w:val="20"/>
        </w:rPr>
      </w:pPr>
    </w:p>
    <w:p w14:paraId="73D097DC" w14:textId="257B949A" w:rsidR="00993629" w:rsidRPr="00E85A20" w:rsidRDefault="003C55DA" w:rsidP="00F97AC7">
      <w:pPr>
        <w:ind w:left="1134" w:hanging="708"/>
        <w:jc w:val="both"/>
        <w:rPr>
          <w:sz w:val="20"/>
          <w:szCs w:val="20"/>
          <w:lang w:val="en-US"/>
        </w:rPr>
      </w:pPr>
      <w:r w:rsidRPr="00E85A20">
        <w:rPr>
          <w:sz w:val="20"/>
          <w:szCs w:val="20"/>
          <w:lang w:val="en-US"/>
        </w:rPr>
        <w:t>10.</w:t>
      </w:r>
      <w:r w:rsidRPr="00E85A20">
        <w:rPr>
          <w:sz w:val="20"/>
          <w:szCs w:val="20"/>
          <w:lang w:val="en-US"/>
        </w:rPr>
        <w:tab/>
      </w:r>
      <w:r w:rsidR="00E825A6">
        <w:rPr>
          <w:sz w:val="20"/>
          <w:szCs w:val="20"/>
          <w:lang w:val="en-US"/>
        </w:rPr>
        <w:t>M</w:t>
      </w:r>
      <w:r w:rsidR="00993629" w:rsidRPr="00E85A20">
        <w:rPr>
          <w:sz w:val="20"/>
          <w:szCs w:val="20"/>
          <w:lang w:val="en-US"/>
        </w:rPr>
        <w:t xml:space="preserve">atches may be played on artificial turf pitches at the discretion of the home side, but </w:t>
      </w:r>
      <w:r w:rsidR="00B53DD4">
        <w:rPr>
          <w:sz w:val="20"/>
          <w:szCs w:val="20"/>
          <w:lang w:val="en-US"/>
        </w:rPr>
        <w:t>Premier, 1</w:t>
      </w:r>
      <w:r w:rsidR="00B53DD4" w:rsidRPr="00180750">
        <w:rPr>
          <w:sz w:val="20"/>
          <w:szCs w:val="20"/>
          <w:vertAlign w:val="superscript"/>
          <w:lang w:val="en-US"/>
        </w:rPr>
        <w:t>st</w:t>
      </w:r>
      <w:r w:rsidR="00B53DD4">
        <w:rPr>
          <w:sz w:val="20"/>
          <w:szCs w:val="20"/>
          <w:lang w:val="en-US"/>
        </w:rPr>
        <w:t xml:space="preserve"> and 2</w:t>
      </w:r>
      <w:r w:rsidR="00B53DD4" w:rsidRPr="00180750">
        <w:rPr>
          <w:sz w:val="20"/>
          <w:szCs w:val="20"/>
          <w:vertAlign w:val="superscript"/>
          <w:lang w:val="en-US"/>
        </w:rPr>
        <w:t>nd</w:t>
      </w:r>
      <w:r w:rsidR="00B53DD4">
        <w:rPr>
          <w:sz w:val="20"/>
          <w:szCs w:val="20"/>
          <w:lang w:val="en-US"/>
        </w:rPr>
        <w:t xml:space="preserve"> Tier</w:t>
      </w:r>
      <w:r w:rsidR="00993629" w:rsidRPr="00E85A20">
        <w:rPr>
          <w:sz w:val="20"/>
          <w:szCs w:val="20"/>
          <w:lang w:val="en-US"/>
        </w:rPr>
        <w:t xml:space="preserve"> matches may only be played on artificial turf pitches with the prior permission of the Executive Committee. </w:t>
      </w:r>
    </w:p>
    <w:p w14:paraId="245EB9A7" w14:textId="77777777" w:rsidR="00993629" w:rsidRPr="00E85A20" w:rsidRDefault="00993629" w:rsidP="00993629">
      <w:pPr>
        <w:ind w:left="1134" w:hanging="708"/>
        <w:jc w:val="both"/>
        <w:rPr>
          <w:sz w:val="20"/>
          <w:szCs w:val="20"/>
          <w:lang w:val="en-US"/>
        </w:rPr>
      </w:pPr>
    </w:p>
    <w:p w14:paraId="6104F057" w14:textId="77777777" w:rsidR="00993629" w:rsidRPr="00E85A20" w:rsidRDefault="00993629" w:rsidP="00993629">
      <w:pPr>
        <w:ind w:left="1134" w:hanging="708"/>
        <w:jc w:val="both"/>
        <w:rPr>
          <w:sz w:val="20"/>
          <w:szCs w:val="20"/>
          <w:lang w:val="en-US"/>
        </w:rPr>
      </w:pPr>
      <w:r w:rsidRPr="00E85A20">
        <w:rPr>
          <w:sz w:val="20"/>
          <w:szCs w:val="20"/>
          <w:lang w:val="en-US"/>
        </w:rPr>
        <w:t>11.</w:t>
      </w:r>
      <w:r w:rsidRPr="00E85A20">
        <w:rPr>
          <w:sz w:val="20"/>
          <w:szCs w:val="20"/>
          <w:lang w:val="en-US"/>
        </w:rPr>
        <w:tab/>
        <w:t>All Member Clubs participating in the League shall be equipped on their ground(s) with a clock sufficient in size to be readily visible by players and umpires</w:t>
      </w:r>
      <w:r w:rsidR="003A7FE9" w:rsidRPr="00E85A20">
        <w:rPr>
          <w:sz w:val="20"/>
          <w:szCs w:val="20"/>
          <w:lang w:val="en-US"/>
        </w:rPr>
        <w:t xml:space="preserve"> during the course of a m</w:t>
      </w:r>
      <w:r w:rsidRPr="00E85A20">
        <w:rPr>
          <w:sz w:val="20"/>
          <w:szCs w:val="20"/>
          <w:lang w:val="en-US"/>
        </w:rPr>
        <w:t xml:space="preserve">atch. </w:t>
      </w:r>
    </w:p>
    <w:p w14:paraId="15852E0C" w14:textId="77777777" w:rsidR="00993629" w:rsidRPr="00E85A20" w:rsidRDefault="00993629" w:rsidP="00993629">
      <w:pPr>
        <w:ind w:left="1134" w:hanging="708"/>
        <w:jc w:val="both"/>
        <w:rPr>
          <w:sz w:val="20"/>
          <w:szCs w:val="20"/>
          <w:lang w:val="en-US"/>
        </w:rPr>
      </w:pPr>
    </w:p>
    <w:p w14:paraId="3144402D" w14:textId="77777777" w:rsidR="00993629" w:rsidRPr="00E85A20" w:rsidRDefault="00993629" w:rsidP="00993629">
      <w:pPr>
        <w:ind w:left="1134" w:hanging="708"/>
        <w:jc w:val="both"/>
        <w:rPr>
          <w:sz w:val="20"/>
          <w:szCs w:val="20"/>
          <w:lang w:val="en-US"/>
        </w:rPr>
      </w:pPr>
      <w:r w:rsidRPr="00E85A20">
        <w:rPr>
          <w:sz w:val="20"/>
          <w:szCs w:val="20"/>
          <w:lang w:val="en-US"/>
        </w:rPr>
        <w:t>12.</w:t>
      </w:r>
      <w:r w:rsidRPr="00E85A20">
        <w:rPr>
          <w:sz w:val="20"/>
          <w:szCs w:val="20"/>
          <w:lang w:val="en-US"/>
        </w:rPr>
        <w:tab/>
        <w:t xml:space="preserve">Overseas Players: </w:t>
      </w:r>
    </w:p>
    <w:p w14:paraId="225ED292" w14:textId="77777777" w:rsidR="00A2620B" w:rsidRPr="00E85A20" w:rsidRDefault="00993629" w:rsidP="00A2620B">
      <w:pPr>
        <w:jc w:val="both"/>
        <w:rPr>
          <w:sz w:val="20"/>
          <w:szCs w:val="20"/>
          <w:lang w:val="en-US"/>
        </w:rPr>
      </w:pPr>
      <w:r w:rsidRPr="00E85A20">
        <w:rPr>
          <w:sz w:val="20"/>
          <w:szCs w:val="20"/>
          <w:lang w:val="en-US"/>
        </w:rPr>
        <w:tab/>
      </w:r>
    </w:p>
    <w:p w14:paraId="2AC0E4CF" w14:textId="77777777" w:rsidR="00993629" w:rsidRPr="00E85A20" w:rsidRDefault="00993629" w:rsidP="00216F94">
      <w:pPr>
        <w:pStyle w:val="ListParagraph"/>
        <w:numPr>
          <w:ilvl w:val="0"/>
          <w:numId w:val="13"/>
        </w:numPr>
        <w:jc w:val="both"/>
        <w:rPr>
          <w:rFonts w:ascii="Times New Roman" w:hAnsi="Times New Roman"/>
          <w:sz w:val="20"/>
          <w:szCs w:val="20"/>
          <w:lang w:val="en-US"/>
        </w:rPr>
      </w:pPr>
      <w:r w:rsidRPr="00E85A20">
        <w:rPr>
          <w:rFonts w:ascii="Times New Roman" w:hAnsi="Times New Roman"/>
          <w:sz w:val="20"/>
          <w:szCs w:val="20"/>
          <w:lang w:val="en-US"/>
        </w:rPr>
        <w:t xml:space="preserve">An overseas player is defined as one who is not qualified to play for England under ECB regulations. However, certain Overseas Players are exempt from the restrictions placed on overseas players. An Exempt Overseas Player is one who: </w:t>
      </w:r>
    </w:p>
    <w:p w14:paraId="4516B4C3" w14:textId="3F888102" w:rsidR="00993629" w:rsidRPr="00E85A20" w:rsidRDefault="00993629" w:rsidP="00216F94">
      <w:pPr>
        <w:numPr>
          <w:ilvl w:val="0"/>
          <w:numId w:val="5"/>
        </w:numPr>
        <w:jc w:val="both"/>
        <w:rPr>
          <w:sz w:val="20"/>
          <w:szCs w:val="20"/>
        </w:rPr>
      </w:pPr>
      <w:proofErr w:type="gramStart"/>
      <w:r w:rsidRPr="00E85A20">
        <w:rPr>
          <w:sz w:val="20"/>
          <w:szCs w:val="20"/>
          <w:lang w:val="en-US"/>
        </w:rPr>
        <w:t>has</w:t>
      </w:r>
      <w:proofErr w:type="gramEnd"/>
      <w:r w:rsidRPr="00E85A20">
        <w:rPr>
          <w:sz w:val="20"/>
          <w:szCs w:val="20"/>
          <w:lang w:val="en-US"/>
        </w:rPr>
        <w:t xml:space="preserve"> been ordinarily resident in this country for a period of 18 consecutive months and under </w:t>
      </w:r>
      <w:r w:rsidR="004B117A">
        <w:rPr>
          <w:sz w:val="20"/>
          <w:szCs w:val="20"/>
          <w:lang w:val="en-US"/>
        </w:rPr>
        <w:t>three</w:t>
      </w:r>
      <w:r w:rsidRPr="00E85A20">
        <w:rPr>
          <w:sz w:val="20"/>
          <w:szCs w:val="20"/>
          <w:lang w:val="en-US"/>
        </w:rPr>
        <w:t xml:space="preserve"> years before the date of his request for registration</w:t>
      </w:r>
      <w:r w:rsidRPr="00E85A20">
        <w:rPr>
          <w:b/>
          <w:sz w:val="20"/>
          <w:szCs w:val="20"/>
          <w:lang w:val="en-US"/>
        </w:rPr>
        <w:t>.</w:t>
      </w:r>
      <w:r w:rsidRPr="00E85A20">
        <w:rPr>
          <w:sz w:val="20"/>
          <w:szCs w:val="20"/>
          <w:lang w:val="en-US"/>
        </w:rPr>
        <w:t xml:space="preserve"> (For the avoidance of doubt any overseas player who has been ordinarily resident in this country for over </w:t>
      </w:r>
      <w:r w:rsidR="004B117A">
        <w:rPr>
          <w:sz w:val="20"/>
          <w:szCs w:val="20"/>
          <w:lang w:val="en-US"/>
        </w:rPr>
        <w:t>three</w:t>
      </w:r>
      <w:r w:rsidRPr="00E85A20">
        <w:rPr>
          <w:sz w:val="20"/>
          <w:szCs w:val="20"/>
          <w:lang w:val="en-US"/>
        </w:rPr>
        <w:t xml:space="preserve"> years is classified as a Category 1 UK Resident player as long as he remains ordinarily resident in this country and does not leave this countr</w:t>
      </w:r>
      <w:r w:rsidR="00F42800">
        <w:rPr>
          <w:sz w:val="20"/>
          <w:szCs w:val="20"/>
          <w:lang w:val="en-US"/>
        </w:rPr>
        <w:t xml:space="preserve">y for any extended periods.) </w:t>
      </w:r>
      <w:proofErr w:type="gramStart"/>
      <w:r w:rsidR="00F42800">
        <w:rPr>
          <w:sz w:val="20"/>
          <w:szCs w:val="20"/>
          <w:lang w:val="en-US"/>
        </w:rPr>
        <w:t>and</w:t>
      </w:r>
      <w:proofErr w:type="gramEnd"/>
      <w:r w:rsidRPr="00E85A20">
        <w:rPr>
          <w:sz w:val="20"/>
          <w:szCs w:val="20"/>
          <w:lang w:val="en-US"/>
        </w:rPr>
        <w:t xml:space="preserve"> </w:t>
      </w:r>
    </w:p>
    <w:p w14:paraId="13217555" w14:textId="77777777" w:rsidR="00993629" w:rsidRPr="00E85A20" w:rsidRDefault="00993629" w:rsidP="00993629">
      <w:pPr>
        <w:jc w:val="both"/>
        <w:rPr>
          <w:sz w:val="20"/>
          <w:szCs w:val="20"/>
        </w:rPr>
      </w:pPr>
    </w:p>
    <w:p w14:paraId="059F0537" w14:textId="77777777" w:rsidR="00993629" w:rsidRPr="00E85A20" w:rsidRDefault="00993629" w:rsidP="00216F94">
      <w:pPr>
        <w:numPr>
          <w:ilvl w:val="0"/>
          <w:numId w:val="5"/>
        </w:numPr>
        <w:jc w:val="both"/>
        <w:rPr>
          <w:sz w:val="20"/>
          <w:szCs w:val="20"/>
        </w:rPr>
      </w:pPr>
      <w:proofErr w:type="gramStart"/>
      <w:r w:rsidRPr="00E85A20">
        <w:rPr>
          <w:sz w:val="20"/>
          <w:szCs w:val="20"/>
          <w:lang w:val="en-US"/>
        </w:rPr>
        <w:t>has</w:t>
      </w:r>
      <w:proofErr w:type="gramEnd"/>
      <w:r w:rsidRPr="00E85A20">
        <w:rPr>
          <w:sz w:val="20"/>
          <w:szCs w:val="20"/>
          <w:lang w:val="en-US"/>
        </w:rPr>
        <w:t xml:space="preserve"> not been out of the country for longer than 35 days consecutively or 70 days in total during the previous twenty four months; and </w:t>
      </w:r>
    </w:p>
    <w:p w14:paraId="4097BF76" w14:textId="77777777" w:rsidR="00993629" w:rsidRPr="00E85A20" w:rsidRDefault="00993629" w:rsidP="00993629">
      <w:pPr>
        <w:ind w:left="2138"/>
        <w:jc w:val="both"/>
        <w:rPr>
          <w:sz w:val="20"/>
          <w:szCs w:val="20"/>
        </w:rPr>
      </w:pPr>
    </w:p>
    <w:p w14:paraId="1898D95A" w14:textId="77777777" w:rsidR="00993629" w:rsidRPr="00E85A20" w:rsidRDefault="00993629" w:rsidP="00216F94">
      <w:pPr>
        <w:numPr>
          <w:ilvl w:val="0"/>
          <w:numId w:val="5"/>
        </w:numPr>
        <w:jc w:val="both"/>
        <w:rPr>
          <w:sz w:val="20"/>
          <w:szCs w:val="20"/>
        </w:rPr>
      </w:pPr>
      <w:proofErr w:type="gramStart"/>
      <w:r w:rsidRPr="00E85A20">
        <w:rPr>
          <w:sz w:val="20"/>
          <w:szCs w:val="20"/>
          <w:lang w:val="en-US"/>
        </w:rPr>
        <w:t>does</w:t>
      </w:r>
      <w:proofErr w:type="gramEnd"/>
      <w:r w:rsidRPr="00E85A20">
        <w:rPr>
          <w:sz w:val="20"/>
          <w:szCs w:val="20"/>
          <w:lang w:val="en-US"/>
        </w:rPr>
        <w:t xml:space="preserve"> not derive the main source of his income from playing cricket. </w:t>
      </w:r>
    </w:p>
    <w:p w14:paraId="3AD7101C" w14:textId="77777777" w:rsidR="00993629" w:rsidRPr="00E85A20" w:rsidRDefault="00993629" w:rsidP="00993629">
      <w:pPr>
        <w:ind w:left="2138"/>
        <w:jc w:val="both"/>
        <w:rPr>
          <w:sz w:val="20"/>
          <w:szCs w:val="20"/>
        </w:rPr>
      </w:pPr>
    </w:p>
    <w:p w14:paraId="6791E7C6" w14:textId="77777777" w:rsidR="00993629" w:rsidRPr="00E85A20" w:rsidRDefault="00993629" w:rsidP="00993629">
      <w:pPr>
        <w:ind w:left="1134"/>
        <w:jc w:val="both"/>
        <w:rPr>
          <w:sz w:val="20"/>
          <w:szCs w:val="20"/>
        </w:rPr>
      </w:pPr>
      <w:r w:rsidRPr="00E85A20">
        <w:rPr>
          <w:sz w:val="20"/>
          <w:szCs w:val="20"/>
          <w:lang w:val="en-US"/>
        </w:rPr>
        <w:t xml:space="preserve">The definition of what is ordinarily resident shall be in the absolute discretion of the body responsible for registration of the player in the relevant competition. </w:t>
      </w:r>
    </w:p>
    <w:p w14:paraId="63757C75" w14:textId="77777777" w:rsidR="00993629" w:rsidRPr="00E85A20" w:rsidRDefault="00993629" w:rsidP="00993629">
      <w:pPr>
        <w:ind w:left="1134" w:hanging="708"/>
        <w:jc w:val="both"/>
        <w:rPr>
          <w:sz w:val="20"/>
          <w:szCs w:val="20"/>
          <w:lang w:val="en-US"/>
        </w:rPr>
      </w:pPr>
    </w:p>
    <w:p w14:paraId="2D347311" w14:textId="77777777" w:rsidR="00993629" w:rsidRPr="00E85A20" w:rsidRDefault="00993629" w:rsidP="00993629">
      <w:pPr>
        <w:ind w:left="1134"/>
        <w:jc w:val="both"/>
        <w:rPr>
          <w:sz w:val="20"/>
          <w:szCs w:val="20"/>
          <w:lang w:val="en-US"/>
        </w:rPr>
      </w:pPr>
      <w:r w:rsidRPr="00E85A20">
        <w:rPr>
          <w:sz w:val="20"/>
          <w:szCs w:val="20"/>
          <w:lang w:val="en-US"/>
        </w:rPr>
        <w:t xml:space="preserve">(For the avoidance of doubt </w:t>
      </w:r>
      <w:proofErr w:type="gramStart"/>
      <w:r w:rsidRPr="00E85A20">
        <w:rPr>
          <w:sz w:val="20"/>
          <w:szCs w:val="20"/>
          <w:lang w:val="en-US"/>
        </w:rPr>
        <w:t>a copy of the regulations governing qualification of cricketers to play for England is retained by the Hon. League Secretary</w:t>
      </w:r>
      <w:proofErr w:type="gramEnd"/>
      <w:r w:rsidRPr="00E85A20">
        <w:rPr>
          <w:sz w:val="20"/>
          <w:szCs w:val="20"/>
          <w:lang w:val="en-US"/>
        </w:rPr>
        <w:t xml:space="preserve">. Please note that holding a British passport is not necessarily an automatic qualification.) </w:t>
      </w:r>
    </w:p>
    <w:p w14:paraId="502F0F7E" w14:textId="77777777" w:rsidR="00993629" w:rsidRPr="00E85A20" w:rsidRDefault="00993629" w:rsidP="00993629">
      <w:pPr>
        <w:ind w:left="1134" w:hanging="708"/>
        <w:jc w:val="both"/>
        <w:rPr>
          <w:sz w:val="20"/>
          <w:szCs w:val="20"/>
          <w:lang w:val="en-US"/>
        </w:rPr>
      </w:pPr>
    </w:p>
    <w:p w14:paraId="38723715" w14:textId="418C2863" w:rsidR="00993629" w:rsidRPr="00E85A20" w:rsidRDefault="00993629" w:rsidP="00216F94">
      <w:pPr>
        <w:pStyle w:val="ListParagraph"/>
        <w:numPr>
          <w:ilvl w:val="0"/>
          <w:numId w:val="13"/>
        </w:numPr>
        <w:jc w:val="both"/>
        <w:rPr>
          <w:rFonts w:ascii="Times New Roman" w:hAnsi="Times New Roman"/>
          <w:sz w:val="20"/>
          <w:szCs w:val="20"/>
          <w:lang w:val="en-US"/>
        </w:rPr>
      </w:pPr>
      <w:r w:rsidRPr="00E85A20">
        <w:rPr>
          <w:rFonts w:ascii="Times New Roman" w:hAnsi="Times New Roman"/>
          <w:sz w:val="20"/>
          <w:szCs w:val="20"/>
        </w:rPr>
        <w:t xml:space="preserve">All Overseas Players and overseas exempt players must be registered with the League </w:t>
      </w:r>
      <w:r w:rsidR="000A7A72">
        <w:rPr>
          <w:rFonts w:ascii="Times New Roman" w:hAnsi="Times New Roman"/>
          <w:sz w:val="20"/>
          <w:szCs w:val="20"/>
        </w:rPr>
        <w:t>and</w:t>
      </w:r>
      <w:r w:rsidRPr="00E85A20">
        <w:rPr>
          <w:rFonts w:ascii="Times New Roman" w:hAnsi="Times New Roman"/>
          <w:sz w:val="20"/>
          <w:szCs w:val="20"/>
        </w:rPr>
        <w:t xml:space="preserve"> must be registered on the Play-Cricket site. Forms for completion for Exempt Overseas Players must be completed and returned to the Executive Committee </w:t>
      </w:r>
      <w:r w:rsidR="000A7A72">
        <w:rPr>
          <w:rFonts w:ascii="Times New Roman" w:hAnsi="Times New Roman"/>
          <w:sz w:val="20"/>
          <w:szCs w:val="20"/>
        </w:rPr>
        <w:t>ASAP Clubs should remember deadlines for scorecards and try to register players before they play.</w:t>
      </w:r>
    </w:p>
    <w:p w14:paraId="10B7E019" w14:textId="77777777" w:rsidR="00A2620B" w:rsidRPr="00E85A20" w:rsidRDefault="00A2620B" w:rsidP="00A2620B">
      <w:pPr>
        <w:pStyle w:val="ListParagraph"/>
        <w:ind w:left="1146"/>
        <w:jc w:val="both"/>
        <w:rPr>
          <w:rFonts w:ascii="Times New Roman" w:hAnsi="Times New Roman"/>
          <w:sz w:val="20"/>
          <w:szCs w:val="20"/>
          <w:lang w:val="en-US"/>
        </w:rPr>
      </w:pPr>
    </w:p>
    <w:p w14:paraId="7A28D0A6" w14:textId="6DBD54C8" w:rsidR="00A2620B" w:rsidRPr="00F42800" w:rsidRDefault="007C2FB6" w:rsidP="00F42800">
      <w:pPr>
        <w:pStyle w:val="ListParagraph"/>
        <w:numPr>
          <w:ilvl w:val="0"/>
          <w:numId w:val="13"/>
        </w:numPr>
        <w:jc w:val="both"/>
        <w:rPr>
          <w:rFonts w:ascii="Times New Roman" w:hAnsi="Times New Roman"/>
          <w:sz w:val="20"/>
          <w:szCs w:val="20"/>
          <w:lang w:val="en-US"/>
        </w:rPr>
      </w:pPr>
      <w:r w:rsidRPr="00E85A20">
        <w:rPr>
          <w:rFonts w:ascii="Times New Roman" w:hAnsi="Times New Roman"/>
          <w:sz w:val="20"/>
          <w:szCs w:val="20"/>
          <w:lang w:val="en-US"/>
        </w:rPr>
        <w:lastRenderedPageBreak/>
        <w:t xml:space="preserve">A Member Club may not field more than one non-exempt overseas player in any match in any division. </w:t>
      </w:r>
    </w:p>
    <w:p w14:paraId="506817DF" w14:textId="77777777" w:rsidR="00A2620B" w:rsidRPr="00E85A20" w:rsidRDefault="00A2620B" w:rsidP="00A2620B">
      <w:pPr>
        <w:pStyle w:val="ListParagraph"/>
        <w:rPr>
          <w:rFonts w:ascii="Times New Roman" w:hAnsi="Times New Roman"/>
          <w:sz w:val="20"/>
          <w:szCs w:val="20"/>
          <w:lang w:val="en-US"/>
        </w:rPr>
      </w:pPr>
    </w:p>
    <w:p w14:paraId="7FBD3DDA" w14:textId="77777777" w:rsidR="00993629" w:rsidRPr="00E85A20" w:rsidRDefault="00993629" w:rsidP="00993629">
      <w:pPr>
        <w:tabs>
          <w:tab w:val="left" w:pos="426"/>
          <w:tab w:val="left" w:pos="1134"/>
        </w:tabs>
        <w:ind w:left="1416" w:hanging="990"/>
        <w:jc w:val="both"/>
        <w:rPr>
          <w:sz w:val="20"/>
          <w:szCs w:val="20"/>
          <w:lang w:val="en-US"/>
        </w:rPr>
      </w:pPr>
      <w:r w:rsidRPr="00E85A20">
        <w:rPr>
          <w:sz w:val="20"/>
          <w:szCs w:val="20"/>
          <w:lang w:val="en-US"/>
        </w:rPr>
        <w:t>13.</w:t>
      </w:r>
      <w:r w:rsidRPr="00E85A20">
        <w:rPr>
          <w:sz w:val="20"/>
          <w:szCs w:val="20"/>
          <w:lang w:val="en-US"/>
        </w:rPr>
        <w:tab/>
        <w:t>Contracted players:</w:t>
      </w:r>
    </w:p>
    <w:p w14:paraId="19FACA49" w14:textId="77777777" w:rsidR="00993629" w:rsidRPr="00E85A20" w:rsidRDefault="00993629" w:rsidP="00993629">
      <w:pPr>
        <w:tabs>
          <w:tab w:val="left" w:pos="426"/>
          <w:tab w:val="left" w:pos="1134"/>
        </w:tabs>
        <w:ind w:left="1416" w:hanging="990"/>
        <w:jc w:val="both"/>
        <w:rPr>
          <w:sz w:val="20"/>
          <w:szCs w:val="20"/>
          <w:lang w:val="en-US"/>
        </w:rPr>
      </w:pPr>
    </w:p>
    <w:p w14:paraId="452F102F" w14:textId="77777777" w:rsidR="005E46CF" w:rsidRPr="00E85A20" w:rsidRDefault="00993629" w:rsidP="005E46CF">
      <w:pPr>
        <w:tabs>
          <w:tab w:val="left" w:pos="426"/>
          <w:tab w:val="left" w:pos="1134"/>
        </w:tabs>
        <w:ind w:left="1416" w:hanging="282"/>
        <w:jc w:val="both"/>
        <w:rPr>
          <w:sz w:val="20"/>
          <w:szCs w:val="20"/>
          <w:lang w:val="en-US"/>
        </w:rPr>
      </w:pPr>
      <w:r w:rsidRPr="00E85A20">
        <w:rPr>
          <w:sz w:val="20"/>
          <w:szCs w:val="20"/>
          <w:lang w:val="en-US"/>
        </w:rPr>
        <w:t>a.</w:t>
      </w:r>
      <w:r w:rsidRPr="00E85A20">
        <w:rPr>
          <w:sz w:val="20"/>
          <w:szCs w:val="20"/>
          <w:lang w:val="en-US"/>
        </w:rPr>
        <w:tab/>
        <w:t xml:space="preserve">In each division of the Essex League no Member Club may play more than one player in any match who is at that time contracted to a county club or who is on the MCC </w:t>
      </w:r>
      <w:proofErr w:type="spellStart"/>
      <w:r w:rsidRPr="00E85A20">
        <w:rPr>
          <w:sz w:val="20"/>
          <w:szCs w:val="20"/>
          <w:lang w:val="en-US"/>
        </w:rPr>
        <w:t>groundstaff</w:t>
      </w:r>
      <w:proofErr w:type="spellEnd"/>
      <w:r w:rsidRPr="00E85A20">
        <w:rPr>
          <w:sz w:val="20"/>
          <w:szCs w:val="20"/>
          <w:lang w:val="en-US"/>
        </w:rPr>
        <w:t xml:space="preserve"> (hereinafter in both cases referred to as a contracted player). </w:t>
      </w:r>
    </w:p>
    <w:p w14:paraId="398CC7B9" w14:textId="77777777" w:rsidR="005E46CF" w:rsidRPr="00E85A20" w:rsidRDefault="005E46CF" w:rsidP="005E46CF">
      <w:pPr>
        <w:tabs>
          <w:tab w:val="left" w:pos="426"/>
          <w:tab w:val="left" w:pos="1134"/>
        </w:tabs>
        <w:ind w:left="1416" w:hanging="282"/>
        <w:jc w:val="both"/>
        <w:rPr>
          <w:sz w:val="20"/>
          <w:szCs w:val="20"/>
          <w:lang w:val="en-US"/>
        </w:rPr>
      </w:pPr>
    </w:p>
    <w:p w14:paraId="68D6C637" w14:textId="77777777" w:rsidR="005E46CF" w:rsidRPr="00E85A20" w:rsidRDefault="005E46CF" w:rsidP="005E46CF">
      <w:pPr>
        <w:tabs>
          <w:tab w:val="left" w:pos="426"/>
          <w:tab w:val="left" w:pos="1134"/>
        </w:tabs>
        <w:ind w:left="1416" w:hanging="282"/>
        <w:jc w:val="both"/>
        <w:rPr>
          <w:sz w:val="20"/>
          <w:szCs w:val="20"/>
          <w:lang w:val="en-US"/>
        </w:rPr>
      </w:pPr>
      <w:r w:rsidRPr="00E85A20">
        <w:rPr>
          <w:sz w:val="20"/>
          <w:szCs w:val="20"/>
          <w:lang w:val="en-US"/>
        </w:rPr>
        <w:tab/>
      </w:r>
      <w:r w:rsidR="00993629" w:rsidRPr="00E85A20">
        <w:rPr>
          <w:sz w:val="20"/>
          <w:szCs w:val="20"/>
          <w:lang w:val="en-US"/>
        </w:rPr>
        <w:t xml:space="preserve">For the purpose of this playing condition a player who was first awarded a county contract or who was first taken on the MCC </w:t>
      </w:r>
      <w:proofErr w:type="spellStart"/>
      <w:r w:rsidR="00993629" w:rsidRPr="00E85A20">
        <w:rPr>
          <w:sz w:val="20"/>
          <w:szCs w:val="20"/>
          <w:lang w:val="en-US"/>
        </w:rPr>
        <w:t>groundstaff</w:t>
      </w:r>
      <w:proofErr w:type="spellEnd"/>
      <w:r w:rsidR="00993629" w:rsidRPr="00E85A20">
        <w:rPr>
          <w:sz w:val="20"/>
          <w:szCs w:val="20"/>
          <w:lang w:val="en-US"/>
        </w:rPr>
        <w:t xml:space="preserve"> when a member of a club shall not be a contracted player when playing for that same club.</w:t>
      </w:r>
      <w:r w:rsidRPr="00E85A20">
        <w:rPr>
          <w:sz w:val="20"/>
          <w:szCs w:val="20"/>
          <w:lang w:val="en-US"/>
        </w:rPr>
        <w:t xml:space="preserve"> </w:t>
      </w:r>
    </w:p>
    <w:p w14:paraId="127F2D29" w14:textId="77777777" w:rsidR="005E46CF" w:rsidRPr="00E85A20" w:rsidRDefault="005E46CF" w:rsidP="005E46CF">
      <w:pPr>
        <w:tabs>
          <w:tab w:val="left" w:pos="426"/>
          <w:tab w:val="left" w:pos="1134"/>
        </w:tabs>
        <w:ind w:left="1416" w:hanging="282"/>
        <w:jc w:val="both"/>
        <w:rPr>
          <w:sz w:val="20"/>
          <w:szCs w:val="20"/>
          <w:lang w:val="en-US"/>
        </w:rPr>
      </w:pPr>
    </w:p>
    <w:p w14:paraId="33F43711" w14:textId="77777777" w:rsidR="005E46CF" w:rsidRPr="00E85A20" w:rsidRDefault="005E46CF" w:rsidP="00993629">
      <w:pPr>
        <w:tabs>
          <w:tab w:val="left" w:pos="426"/>
          <w:tab w:val="left" w:pos="1134"/>
        </w:tabs>
        <w:ind w:left="1416" w:hanging="282"/>
        <w:jc w:val="both"/>
        <w:rPr>
          <w:sz w:val="20"/>
          <w:szCs w:val="20"/>
          <w:lang w:val="en-US"/>
        </w:rPr>
      </w:pPr>
      <w:r w:rsidRPr="00E85A20">
        <w:rPr>
          <w:sz w:val="20"/>
          <w:szCs w:val="20"/>
          <w:lang w:val="en-US"/>
        </w:rPr>
        <w:tab/>
        <w:t>In the event that the contracted player registered by a member club is also a non-exempt overseas player, as defined in Regulation 12.1, then that club cannot play any further non-exempt overseas players in their 1st XI. However that club can register and play a further English qualified or overseas exempt contracted player in their 1st XI.</w:t>
      </w:r>
    </w:p>
    <w:p w14:paraId="3AF1515B" w14:textId="77777777" w:rsidR="00993629" w:rsidRPr="00E85A20" w:rsidRDefault="00993629" w:rsidP="00993629">
      <w:pPr>
        <w:tabs>
          <w:tab w:val="left" w:pos="720"/>
        </w:tabs>
        <w:ind w:left="1560" w:hanging="282"/>
        <w:jc w:val="both"/>
        <w:rPr>
          <w:sz w:val="20"/>
          <w:szCs w:val="20"/>
          <w:lang w:val="en-US"/>
        </w:rPr>
      </w:pPr>
    </w:p>
    <w:p w14:paraId="56CAE327" w14:textId="77777777" w:rsidR="00993629" w:rsidRPr="00E85A20" w:rsidRDefault="00993629" w:rsidP="00993629">
      <w:pPr>
        <w:ind w:left="1418" w:hanging="282"/>
        <w:jc w:val="both"/>
        <w:rPr>
          <w:sz w:val="20"/>
          <w:szCs w:val="20"/>
          <w:lang w:val="en-US"/>
        </w:rPr>
      </w:pPr>
      <w:r w:rsidRPr="00E85A20">
        <w:rPr>
          <w:sz w:val="20"/>
          <w:szCs w:val="20"/>
          <w:lang w:val="en-US"/>
        </w:rPr>
        <w:t>b.</w:t>
      </w:r>
      <w:r w:rsidRPr="00E85A20">
        <w:rPr>
          <w:sz w:val="20"/>
          <w:szCs w:val="20"/>
          <w:lang w:val="en-US"/>
        </w:rPr>
        <w:tab/>
        <w:t>A contracted player shall only be entitled to play in the 1st XI side of a Member Club. For the purpose</w:t>
      </w:r>
      <w:r w:rsidR="00DD69D7" w:rsidRPr="00E85A20">
        <w:rPr>
          <w:sz w:val="20"/>
          <w:szCs w:val="20"/>
          <w:lang w:val="en-US"/>
        </w:rPr>
        <w:t xml:space="preserve"> of this playing condition</w:t>
      </w:r>
      <w:r w:rsidRPr="00E85A20">
        <w:rPr>
          <w:sz w:val="20"/>
          <w:szCs w:val="20"/>
          <w:lang w:val="en-US"/>
        </w:rPr>
        <w:t xml:space="preserve"> a contracted player shall mean any contracted player and the exemption in playing condition 13.a shall not apply to exempt any contracted player from his rule. </w:t>
      </w:r>
    </w:p>
    <w:p w14:paraId="407939DE" w14:textId="77777777" w:rsidR="00993629" w:rsidRPr="00E85A20" w:rsidRDefault="00993629" w:rsidP="00993629">
      <w:pPr>
        <w:tabs>
          <w:tab w:val="left" w:pos="720"/>
          <w:tab w:val="left" w:pos="1260"/>
        </w:tabs>
        <w:ind w:left="1134" w:hanging="282"/>
        <w:jc w:val="both"/>
        <w:rPr>
          <w:sz w:val="20"/>
          <w:szCs w:val="20"/>
          <w:lang w:val="en-US"/>
        </w:rPr>
      </w:pPr>
    </w:p>
    <w:p w14:paraId="05ADC64E" w14:textId="0070B87A" w:rsidR="00993629" w:rsidRDefault="00993629" w:rsidP="00993629">
      <w:pPr>
        <w:tabs>
          <w:tab w:val="left" w:pos="720"/>
          <w:tab w:val="left" w:pos="1418"/>
        </w:tabs>
        <w:ind w:left="1418" w:hanging="282"/>
        <w:jc w:val="both"/>
        <w:rPr>
          <w:sz w:val="20"/>
          <w:szCs w:val="20"/>
          <w:lang w:val="en-US"/>
        </w:rPr>
      </w:pPr>
      <w:r w:rsidRPr="00E85A20">
        <w:rPr>
          <w:sz w:val="20"/>
          <w:szCs w:val="20"/>
          <w:lang w:val="en-US"/>
        </w:rPr>
        <w:t>c.</w:t>
      </w:r>
      <w:r w:rsidRPr="00E85A20">
        <w:rPr>
          <w:sz w:val="20"/>
          <w:szCs w:val="20"/>
          <w:lang w:val="en-US"/>
        </w:rPr>
        <w:tab/>
        <w:t xml:space="preserve">No contracted player as defined in playing condition 13.a above shall play in any match until he has been registered by his Member Club with the Executive Committee as a playing member of that club. Registration shall take place on an annual basis and any contracted player must be re-registered each year if he has not changed clubs. </w:t>
      </w:r>
    </w:p>
    <w:p w14:paraId="51BE1D65" w14:textId="77777777" w:rsidR="004617FF" w:rsidRDefault="004617FF" w:rsidP="00993629">
      <w:pPr>
        <w:tabs>
          <w:tab w:val="left" w:pos="720"/>
          <w:tab w:val="left" w:pos="1418"/>
        </w:tabs>
        <w:ind w:left="1418" w:hanging="282"/>
        <w:jc w:val="both"/>
        <w:rPr>
          <w:sz w:val="20"/>
          <w:szCs w:val="20"/>
          <w:lang w:val="en-US"/>
        </w:rPr>
      </w:pPr>
    </w:p>
    <w:p w14:paraId="4A041DA3" w14:textId="263B89D8" w:rsidR="004617FF" w:rsidRPr="00E85A20" w:rsidRDefault="004617FF" w:rsidP="00993629">
      <w:pPr>
        <w:tabs>
          <w:tab w:val="left" w:pos="720"/>
          <w:tab w:val="left" w:pos="1418"/>
        </w:tabs>
        <w:ind w:left="1418" w:hanging="282"/>
        <w:jc w:val="both"/>
        <w:rPr>
          <w:sz w:val="20"/>
          <w:szCs w:val="20"/>
          <w:lang w:val="en-US"/>
        </w:rPr>
      </w:pPr>
      <w:r>
        <w:rPr>
          <w:sz w:val="20"/>
          <w:szCs w:val="20"/>
          <w:lang w:val="en-US"/>
        </w:rPr>
        <w:t xml:space="preserve">d. </w:t>
      </w:r>
      <w:proofErr w:type="gramStart"/>
      <w:r>
        <w:rPr>
          <w:sz w:val="20"/>
          <w:szCs w:val="20"/>
          <w:lang w:val="en-US"/>
        </w:rPr>
        <w:t>During</w:t>
      </w:r>
      <w:proofErr w:type="gramEnd"/>
      <w:r>
        <w:rPr>
          <w:sz w:val="20"/>
          <w:szCs w:val="20"/>
          <w:lang w:val="en-US"/>
        </w:rPr>
        <w:t xml:space="preserve"> 2020 – the league may work with the county to get more contract</w:t>
      </w:r>
      <w:r w:rsidR="00F673E7">
        <w:rPr>
          <w:sz w:val="20"/>
          <w:szCs w:val="20"/>
          <w:lang w:val="en-US"/>
        </w:rPr>
        <w:t>ed players playing in the league before and during the county cricket season. In this case the league may have to take special measures to allow for these contracted players to participate in the league.</w:t>
      </w:r>
    </w:p>
    <w:p w14:paraId="769D4AD7" w14:textId="77777777" w:rsidR="00993629" w:rsidRPr="00E85A20" w:rsidRDefault="00993629" w:rsidP="00993629">
      <w:pPr>
        <w:tabs>
          <w:tab w:val="left" w:pos="1418"/>
        </w:tabs>
        <w:ind w:left="1418" w:hanging="284"/>
        <w:jc w:val="both"/>
        <w:rPr>
          <w:sz w:val="20"/>
          <w:szCs w:val="20"/>
          <w:lang w:val="en-US"/>
        </w:rPr>
      </w:pPr>
    </w:p>
    <w:p w14:paraId="5CCB8486" w14:textId="237F102C" w:rsidR="00993629" w:rsidRDefault="00154611" w:rsidP="00B049AA">
      <w:pPr>
        <w:tabs>
          <w:tab w:val="left" w:pos="1134"/>
        </w:tabs>
        <w:ind w:left="1418" w:hanging="992"/>
        <w:jc w:val="both"/>
        <w:rPr>
          <w:sz w:val="20"/>
          <w:szCs w:val="20"/>
          <w:lang w:val="en-US"/>
        </w:rPr>
      </w:pPr>
      <w:r w:rsidRPr="00E85A20">
        <w:rPr>
          <w:sz w:val="20"/>
          <w:szCs w:val="20"/>
          <w:lang w:val="en-US"/>
        </w:rPr>
        <w:t>14</w:t>
      </w:r>
      <w:r w:rsidR="004617FF">
        <w:rPr>
          <w:sz w:val="20"/>
          <w:szCs w:val="20"/>
          <w:lang w:val="en-US"/>
        </w:rPr>
        <w:t>.</w:t>
      </w:r>
      <w:r w:rsidR="004617FF">
        <w:rPr>
          <w:sz w:val="20"/>
          <w:szCs w:val="20"/>
          <w:lang w:val="en-US"/>
        </w:rPr>
        <w:tab/>
      </w:r>
      <w:r w:rsidR="00993629" w:rsidRPr="00E85A20">
        <w:rPr>
          <w:sz w:val="20"/>
          <w:szCs w:val="20"/>
          <w:lang w:val="en-US"/>
        </w:rPr>
        <w:tab/>
      </w:r>
      <w:r w:rsidR="004617FF">
        <w:rPr>
          <w:sz w:val="20"/>
          <w:szCs w:val="20"/>
          <w:lang w:val="en-US"/>
        </w:rPr>
        <w:t>Transfers will be allowed during 2020, but the existing club must approve t</w:t>
      </w:r>
      <w:r w:rsidR="00F673E7">
        <w:rPr>
          <w:sz w:val="20"/>
          <w:szCs w:val="20"/>
          <w:lang w:val="en-US"/>
        </w:rPr>
        <w:t>he transfer to the new club on Play C</w:t>
      </w:r>
      <w:r w:rsidR="004617FF">
        <w:rPr>
          <w:sz w:val="20"/>
          <w:szCs w:val="20"/>
          <w:lang w:val="en-US"/>
        </w:rPr>
        <w:t>ricket before the player can take part in a game for his new club</w:t>
      </w:r>
      <w:r w:rsidR="00B049AA">
        <w:rPr>
          <w:sz w:val="20"/>
          <w:szCs w:val="20"/>
          <w:lang w:val="en-US"/>
        </w:rPr>
        <w:t>.</w:t>
      </w:r>
    </w:p>
    <w:p w14:paraId="0D27BA3E" w14:textId="77777777" w:rsidR="004617FF" w:rsidRPr="00E85A20" w:rsidRDefault="004617FF" w:rsidP="00B049AA">
      <w:pPr>
        <w:tabs>
          <w:tab w:val="left" w:pos="1134"/>
        </w:tabs>
        <w:ind w:left="1418" w:hanging="992"/>
        <w:jc w:val="both"/>
        <w:rPr>
          <w:sz w:val="20"/>
          <w:szCs w:val="20"/>
          <w:lang w:val="en-US"/>
        </w:rPr>
      </w:pPr>
    </w:p>
    <w:p w14:paraId="5E561F96" w14:textId="52423A29" w:rsidR="00993629" w:rsidRPr="00E85A20" w:rsidRDefault="00154611" w:rsidP="00180750">
      <w:pPr>
        <w:tabs>
          <w:tab w:val="left" w:pos="1134"/>
        </w:tabs>
        <w:ind w:left="1418" w:hanging="992"/>
        <w:jc w:val="both"/>
        <w:rPr>
          <w:sz w:val="20"/>
          <w:szCs w:val="20"/>
          <w:lang w:val="en-US"/>
        </w:rPr>
      </w:pPr>
      <w:r w:rsidRPr="00E85A20">
        <w:rPr>
          <w:sz w:val="20"/>
          <w:szCs w:val="20"/>
          <w:lang w:val="en-US"/>
        </w:rPr>
        <w:t>15</w:t>
      </w:r>
      <w:r w:rsidR="005E2EF6">
        <w:rPr>
          <w:sz w:val="20"/>
          <w:szCs w:val="20"/>
          <w:lang w:val="en-US"/>
        </w:rPr>
        <w:t xml:space="preserve">.      </w:t>
      </w:r>
      <w:r w:rsidR="004617FF">
        <w:rPr>
          <w:sz w:val="20"/>
          <w:szCs w:val="20"/>
          <w:lang w:val="en-US"/>
        </w:rPr>
        <w:tab/>
      </w:r>
      <w:r w:rsidR="004617FF">
        <w:rPr>
          <w:sz w:val="20"/>
          <w:szCs w:val="20"/>
          <w:lang w:val="en-US"/>
        </w:rPr>
        <w:tab/>
      </w:r>
      <w:r w:rsidR="00B049AA">
        <w:rPr>
          <w:sz w:val="20"/>
          <w:szCs w:val="20"/>
          <w:lang w:val="en-US"/>
        </w:rPr>
        <w:t xml:space="preserve">There will be no limit to the amount of games players can play at a higher XI before being unable to drop to lower XI. However the Spirit of Cricket remains and the league expects clubs to play their strongest XIs at the appropriate level. </w:t>
      </w:r>
    </w:p>
    <w:p w14:paraId="2906AA97" w14:textId="77777777" w:rsidR="00993629" w:rsidRPr="00E85A20" w:rsidRDefault="00993629" w:rsidP="00993629">
      <w:pPr>
        <w:ind w:left="1134" w:hanging="708"/>
        <w:jc w:val="right"/>
        <w:rPr>
          <w:sz w:val="20"/>
          <w:szCs w:val="20"/>
          <w:lang w:val="en-US"/>
        </w:rPr>
      </w:pPr>
    </w:p>
    <w:p w14:paraId="7FCB284F" w14:textId="77777777" w:rsidR="007C2FB6" w:rsidRPr="00E85A20" w:rsidRDefault="00993629" w:rsidP="007C2FB6">
      <w:pPr>
        <w:ind w:left="1134" w:hanging="708"/>
        <w:jc w:val="both"/>
        <w:rPr>
          <w:sz w:val="20"/>
          <w:szCs w:val="20"/>
        </w:rPr>
      </w:pPr>
      <w:r w:rsidRPr="00E85A20">
        <w:rPr>
          <w:sz w:val="20"/>
          <w:szCs w:val="20"/>
        </w:rPr>
        <w:t>1</w:t>
      </w:r>
      <w:r w:rsidR="00154611" w:rsidRPr="00E85A20">
        <w:rPr>
          <w:sz w:val="20"/>
          <w:szCs w:val="20"/>
        </w:rPr>
        <w:t>6</w:t>
      </w:r>
      <w:r w:rsidRPr="00E85A20">
        <w:rPr>
          <w:sz w:val="20"/>
          <w:szCs w:val="20"/>
        </w:rPr>
        <w:t>.</w:t>
      </w:r>
      <w:r w:rsidRPr="00E85A20">
        <w:rPr>
          <w:sz w:val="20"/>
          <w:szCs w:val="20"/>
        </w:rPr>
        <w:tab/>
      </w:r>
      <w:r w:rsidR="007C2FB6" w:rsidRPr="00E85A20">
        <w:rPr>
          <w:sz w:val="20"/>
          <w:szCs w:val="20"/>
        </w:rPr>
        <w:t>In accordance with the accreditation by the ECB, the League will meet the following requirements:</w:t>
      </w:r>
    </w:p>
    <w:p w14:paraId="2FD66D84" w14:textId="77777777" w:rsidR="006D4044" w:rsidRPr="00E85A20" w:rsidRDefault="006D4044" w:rsidP="007C2FB6">
      <w:pPr>
        <w:ind w:left="1134" w:hanging="708"/>
        <w:jc w:val="both"/>
        <w:rPr>
          <w:sz w:val="20"/>
          <w:szCs w:val="20"/>
        </w:rPr>
      </w:pPr>
    </w:p>
    <w:p w14:paraId="50341C85" w14:textId="77777777" w:rsidR="00914965" w:rsidRPr="00E85A20" w:rsidRDefault="00A2620B" w:rsidP="005E2EF6">
      <w:pPr>
        <w:ind w:left="1548" w:hanging="414"/>
        <w:jc w:val="both"/>
        <w:rPr>
          <w:sz w:val="20"/>
          <w:szCs w:val="20"/>
        </w:rPr>
      </w:pPr>
      <w:r w:rsidRPr="00E85A20">
        <w:rPr>
          <w:sz w:val="20"/>
          <w:szCs w:val="20"/>
        </w:rPr>
        <w:t>a</w:t>
      </w:r>
      <w:r w:rsidR="007C2FB6" w:rsidRPr="00E85A20">
        <w:rPr>
          <w:sz w:val="20"/>
          <w:szCs w:val="20"/>
        </w:rPr>
        <w:t>.</w:t>
      </w:r>
      <w:r w:rsidR="007C2FB6" w:rsidRPr="00E85A20">
        <w:rPr>
          <w:sz w:val="20"/>
          <w:szCs w:val="20"/>
        </w:rPr>
        <w:tab/>
        <w:t>Ensure that</w:t>
      </w:r>
      <w:r w:rsidR="00914965" w:rsidRPr="00E85A20">
        <w:rPr>
          <w:sz w:val="20"/>
          <w:szCs w:val="20"/>
        </w:rPr>
        <w:t xml:space="preserve"> all Member Clubs adhere to the following</w:t>
      </w:r>
      <w:proofErr w:type="gramStart"/>
      <w:r w:rsidR="00914965" w:rsidRPr="00E85A20">
        <w:rPr>
          <w:sz w:val="20"/>
          <w:szCs w:val="20"/>
        </w:rPr>
        <w:t>:-</w:t>
      </w:r>
      <w:proofErr w:type="gramEnd"/>
    </w:p>
    <w:p w14:paraId="7A3703AA" w14:textId="77777777" w:rsidR="00914965" w:rsidRPr="00E85A20" w:rsidRDefault="00914965" w:rsidP="005E2EF6">
      <w:pPr>
        <w:ind w:left="1548" w:hanging="414"/>
        <w:jc w:val="both"/>
        <w:rPr>
          <w:sz w:val="20"/>
          <w:szCs w:val="20"/>
        </w:rPr>
      </w:pPr>
    </w:p>
    <w:p w14:paraId="2B94796F" w14:textId="77777777" w:rsidR="00A2620B" w:rsidRPr="00E85A20" w:rsidRDefault="007C2FB6" w:rsidP="00216F94">
      <w:pPr>
        <w:pStyle w:val="ListParagraph"/>
        <w:numPr>
          <w:ilvl w:val="0"/>
          <w:numId w:val="9"/>
        </w:numPr>
        <w:ind w:left="1908"/>
        <w:jc w:val="both"/>
        <w:rPr>
          <w:rFonts w:ascii="Times New Roman" w:hAnsi="Times New Roman"/>
          <w:sz w:val="20"/>
          <w:szCs w:val="20"/>
        </w:rPr>
      </w:pPr>
      <w:r w:rsidRPr="00E85A20">
        <w:rPr>
          <w:rFonts w:ascii="Times New Roman" w:hAnsi="Times New Roman"/>
          <w:sz w:val="20"/>
          <w:szCs w:val="20"/>
        </w:rPr>
        <w:t xml:space="preserve">ECB Guidelines for Junior Players in Open Age Cricket </w:t>
      </w:r>
    </w:p>
    <w:p w14:paraId="7A0367B8" w14:textId="77777777" w:rsidR="00A2620B" w:rsidRPr="00E85A20" w:rsidRDefault="007C2FB6" w:rsidP="00216F94">
      <w:pPr>
        <w:pStyle w:val="ListParagraph"/>
        <w:numPr>
          <w:ilvl w:val="0"/>
          <w:numId w:val="9"/>
        </w:numPr>
        <w:ind w:left="1908"/>
        <w:jc w:val="both"/>
        <w:rPr>
          <w:rFonts w:ascii="Times New Roman" w:hAnsi="Times New Roman"/>
          <w:sz w:val="20"/>
          <w:szCs w:val="20"/>
        </w:rPr>
      </w:pPr>
      <w:r w:rsidRPr="00E85A20">
        <w:rPr>
          <w:rFonts w:ascii="Times New Roman" w:hAnsi="Times New Roman"/>
          <w:sz w:val="20"/>
          <w:szCs w:val="20"/>
        </w:rPr>
        <w:t>ECB Fast Bowling Directives for young fast bowlers</w:t>
      </w:r>
    </w:p>
    <w:p w14:paraId="6FAEFA39" w14:textId="77777777" w:rsidR="00A2620B" w:rsidRPr="00E85A20" w:rsidRDefault="007C2FB6" w:rsidP="00216F94">
      <w:pPr>
        <w:pStyle w:val="ListParagraph"/>
        <w:numPr>
          <w:ilvl w:val="0"/>
          <w:numId w:val="9"/>
        </w:numPr>
        <w:ind w:left="1908"/>
        <w:jc w:val="both"/>
        <w:rPr>
          <w:rFonts w:ascii="Times New Roman" w:hAnsi="Times New Roman"/>
          <w:sz w:val="20"/>
          <w:szCs w:val="20"/>
        </w:rPr>
      </w:pPr>
      <w:r w:rsidRPr="00E85A20">
        <w:rPr>
          <w:rFonts w:ascii="Times New Roman" w:hAnsi="Times New Roman"/>
          <w:sz w:val="20"/>
          <w:szCs w:val="20"/>
        </w:rPr>
        <w:t xml:space="preserve">ECB Safety Guidance on the Wearing of Helmets </w:t>
      </w:r>
      <w:r w:rsidR="006D4044" w:rsidRPr="00E85A20">
        <w:rPr>
          <w:rFonts w:ascii="Times New Roman" w:hAnsi="Times New Roman"/>
          <w:sz w:val="20"/>
          <w:szCs w:val="20"/>
        </w:rPr>
        <w:t>in the Recreational Game</w:t>
      </w:r>
    </w:p>
    <w:p w14:paraId="26C24AA1" w14:textId="77777777" w:rsidR="007C2FB6" w:rsidRDefault="007C2FB6" w:rsidP="00216F94">
      <w:pPr>
        <w:pStyle w:val="ListParagraph"/>
        <w:numPr>
          <w:ilvl w:val="0"/>
          <w:numId w:val="9"/>
        </w:numPr>
        <w:ind w:left="1908"/>
        <w:jc w:val="both"/>
        <w:rPr>
          <w:rFonts w:ascii="Times New Roman" w:hAnsi="Times New Roman"/>
          <w:sz w:val="20"/>
          <w:szCs w:val="20"/>
        </w:rPr>
      </w:pPr>
      <w:r w:rsidRPr="00E85A20">
        <w:rPr>
          <w:rFonts w:ascii="Times New Roman" w:hAnsi="Times New Roman"/>
          <w:sz w:val="20"/>
          <w:szCs w:val="20"/>
        </w:rPr>
        <w:t>ECB Fielding Regulations for young players</w:t>
      </w:r>
    </w:p>
    <w:p w14:paraId="543C76AC" w14:textId="2EA17961" w:rsidR="00F92335" w:rsidRPr="00E85A20" w:rsidRDefault="00F92335" w:rsidP="00216F94">
      <w:pPr>
        <w:pStyle w:val="ListParagraph"/>
        <w:numPr>
          <w:ilvl w:val="0"/>
          <w:numId w:val="9"/>
        </w:numPr>
        <w:ind w:left="1908"/>
        <w:jc w:val="both"/>
        <w:rPr>
          <w:rFonts w:ascii="Times New Roman" w:hAnsi="Times New Roman"/>
          <w:sz w:val="20"/>
          <w:szCs w:val="20"/>
        </w:rPr>
      </w:pPr>
      <w:r>
        <w:rPr>
          <w:rFonts w:ascii="Times New Roman" w:hAnsi="Times New Roman"/>
          <w:sz w:val="20"/>
          <w:szCs w:val="20"/>
        </w:rPr>
        <w:t xml:space="preserve">ECB COVID-19 Advice and Guidelines </w:t>
      </w:r>
    </w:p>
    <w:p w14:paraId="06B5C7F3" w14:textId="77777777" w:rsidR="007C2FB6" w:rsidRPr="00E85A20" w:rsidRDefault="00A2620B" w:rsidP="005E2EF6">
      <w:pPr>
        <w:ind w:left="1548" w:hanging="414"/>
        <w:jc w:val="both"/>
        <w:rPr>
          <w:sz w:val="20"/>
          <w:szCs w:val="20"/>
        </w:rPr>
      </w:pPr>
      <w:r w:rsidRPr="00E85A20">
        <w:rPr>
          <w:sz w:val="20"/>
          <w:szCs w:val="20"/>
        </w:rPr>
        <w:t>b</w:t>
      </w:r>
      <w:r w:rsidR="007C2FB6" w:rsidRPr="00E85A20">
        <w:rPr>
          <w:sz w:val="20"/>
          <w:szCs w:val="20"/>
        </w:rPr>
        <w:t>.</w:t>
      </w:r>
      <w:r w:rsidR="007C2FB6" w:rsidRPr="00E85A20">
        <w:rPr>
          <w:sz w:val="20"/>
          <w:szCs w:val="20"/>
        </w:rPr>
        <w:tab/>
        <w:t>Ensure that all Member Clubs and Umpires adhere to the ECB Premier League Disciplinary Regulations</w:t>
      </w:r>
      <w:r w:rsidRPr="00E85A20">
        <w:rPr>
          <w:sz w:val="20"/>
          <w:szCs w:val="20"/>
        </w:rPr>
        <w:t>.</w:t>
      </w:r>
    </w:p>
    <w:p w14:paraId="06C4775E" w14:textId="77777777" w:rsidR="007C2FB6" w:rsidRPr="00E85A20" w:rsidRDefault="007C2FB6" w:rsidP="005E2EF6">
      <w:pPr>
        <w:ind w:left="1548" w:hanging="414"/>
        <w:jc w:val="both"/>
        <w:rPr>
          <w:sz w:val="20"/>
          <w:szCs w:val="20"/>
        </w:rPr>
      </w:pPr>
    </w:p>
    <w:p w14:paraId="3A240C91" w14:textId="77777777" w:rsidR="007C2FB6" w:rsidRPr="00E85A20" w:rsidRDefault="00A2620B" w:rsidP="005E2EF6">
      <w:pPr>
        <w:ind w:left="1548" w:hanging="414"/>
        <w:jc w:val="both"/>
        <w:rPr>
          <w:sz w:val="20"/>
          <w:szCs w:val="20"/>
        </w:rPr>
      </w:pPr>
      <w:r w:rsidRPr="00E85A20">
        <w:rPr>
          <w:sz w:val="20"/>
          <w:szCs w:val="20"/>
        </w:rPr>
        <w:lastRenderedPageBreak/>
        <w:t>c</w:t>
      </w:r>
      <w:r w:rsidR="007C2FB6" w:rsidRPr="00E85A20">
        <w:rPr>
          <w:sz w:val="20"/>
          <w:szCs w:val="20"/>
        </w:rPr>
        <w:t>.</w:t>
      </w:r>
      <w:r w:rsidR="007C2FB6" w:rsidRPr="00E85A20">
        <w:rPr>
          <w:sz w:val="20"/>
          <w:szCs w:val="20"/>
        </w:rPr>
        <w:tab/>
        <w:t>Ensure that all Member Clubs and Umpires adhere to the ECB Premier League Suspect Bowling Action Protocol</w:t>
      </w:r>
      <w:r w:rsidRPr="00E85A20">
        <w:rPr>
          <w:sz w:val="20"/>
          <w:szCs w:val="20"/>
        </w:rPr>
        <w:t>.</w:t>
      </w:r>
    </w:p>
    <w:p w14:paraId="1402F217" w14:textId="77777777" w:rsidR="007C2FB6" w:rsidRPr="00E85A20" w:rsidRDefault="007C2FB6" w:rsidP="005E2EF6">
      <w:pPr>
        <w:ind w:left="1548" w:hanging="414"/>
        <w:jc w:val="both"/>
        <w:rPr>
          <w:sz w:val="20"/>
          <w:szCs w:val="20"/>
        </w:rPr>
      </w:pPr>
    </w:p>
    <w:p w14:paraId="500E26E9" w14:textId="77777777" w:rsidR="007C2FB6" w:rsidRPr="00E85A20" w:rsidRDefault="00A2620B" w:rsidP="005E2EF6">
      <w:pPr>
        <w:ind w:left="1548" w:hanging="414"/>
        <w:jc w:val="both"/>
        <w:rPr>
          <w:sz w:val="20"/>
          <w:szCs w:val="20"/>
        </w:rPr>
      </w:pPr>
      <w:r w:rsidRPr="00E85A20">
        <w:rPr>
          <w:sz w:val="20"/>
          <w:szCs w:val="20"/>
        </w:rPr>
        <w:t>d</w:t>
      </w:r>
      <w:r w:rsidR="007C2FB6" w:rsidRPr="00E85A20">
        <w:rPr>
          <w:sz w:val="20"/>
          <w:szCs w:val="20"/>
        </w:rPr>
        <w:t>.</w:t>
      </w:r>
      <w:r w:rsidR="007C2FB6" w:rsidRPr="00E85A20">
        <w:rPr>
          <w:sz w:val="20"/>
          <w:szCs w:val="20"/>
        </w:rPr>
        <w:tab/>
        <w:t xml:space="preserve">Encourage players to make themselves available for the ECB </w:t>
      </w:r>
      <w:proofErr w:type="gramStart"/>
      <w:r w:rsidR="007C2FB6" w:rsidRPr="00E85A20">
        <w:rPr>
          <w:sz w:val="20"/>
          <w:szCs w:val="20"/>
        </w:rPr>
        <w:t>Xl</w:t>
      </w:r>
      <w:proofErr w:type="gramEnd"/>
      <w:r w:rsidR="007C2FB6" w:rsidRPr="00E85A20">
        <w:rPr>
          <w:sz w:val="20"/>
          <w:szCs w:val="20"/>
        </w:rPr>
        <w:t xml:space="preserve"> and for County Board or County Club sides. The following regulations will apply:</w:t>
      </w:r>
    </w:p>
    <w:p w14:paraId="49F78838" w14:textId="77777777" w:rsidR="007C2FB6" w:rsidRPr="00E85A20" w:rsidRDefault="007C2FB6" w:rsidP="007C2FB6">
      <w:pPr>
        <w:ind w:left="1134" w:hanging="414"/>
        <w:jc w:val="both"/>
        <w:rPr>
          <w:sz w:val="20"/>
          <w:szCs w:val="20"/>
        </w:rPr>
      </w:pPr>
    </w:p>
    <w:p w14:paraId="3831A270" w14:textId="16D01A42" w:rsidR="00993629" w:rsidRPr="00E85A20" w:rsidRDefault="007C2FB6" w:rsidP="005E2EF6">
      <w:pPr>
        <w:ind w:left="1440"/>
        <w:jc w:val="both"/>
        <w:rPr>
          <w:sz w:val="20"/>
          <w:szCs w:val="20"/>
        </w:rPr>
      </w:pPr>
      <w:r w:rsidRPr="00E85A20">
        <w:rPr>
          <w:sz w:val="20"/>
          <w:szCs w:val="20"/>
        </w:rPr>
        <w:t>“Any player selected for an ECB Xl match or County representative match who does not make himself available will not be eligible to play in a Premier Division match scheduled for the same day unless approval is received from the</w:t>
      </w:r>
      <w:r w:rsidR="005D2343">
        <w:rPr>
          <w:sz w:val="20"/>
          <w:szCs w:val="20"/>
        </w:rPr>
        <w:t xml:space="preserve"> ECB</w:t>
      </w:r>
      <w:r w:rsidRPr="00E85A20">
        <w:rPr>
          <w:sz w:val="20"/>
          <w:szCs w:val="20"/>
        </w:rPr>
        <w:t xml:space="preserve"> Director of Cricket Operations or Cricket Operations Manager (Recreational Cricket), or from the Manager of the County team in the case of County matches. This rule also covers the period when players would be expected to travel/report for ECB or County matches.</w:t>
      </w:r>
    </w:p>
    <w:p w14:paraId="63317136" w14:textId="77777777" w:rsidR="00993629" w:rsidRPr="00E85A20" w:rsidRDefault="00993629" w:rsidP="00993629">
      <w:pPr>
        <w:jc w:val="both"/>
        <w:rPr>
          <w:sz w:val="20"/>
          <w:szCs w:val="20"/>
          <w:lang w:val="en-US"/>
        </w:rPr>
      </w:pPr>
    </w:p>
    <w:p w14:paraId="7AD10C3D" w14:textId="77777777" w:rsidR="007C2FB6" w:rsidRPr="00E85A20" w:rsidRDefault="00154611" w:rsidP="007C2FB6">
      <w:pPr>
        <w:ind w:left="1134" w:hanging="774"/>
        <w:jc w:val="both"/>
        <w:rPr>
          <w:sz w:val="20"/>
          <w:szCs w:val="20"/>
        </w:rPr>
      </w:pPr>
      <w:r w:rsidRPr="00E85A20">
        <w:rPr>
          <w:sz w:val="20"/>
          <w:szCs w:val="20"/>
        </w:rPr>
        <w:t>17</w:t>
      </w:r>
      <w:r w:rsidR="00993629" w:rsidRPr="00E85A20">
        <w:rPr>
          <w:sz w:val="20"/>
          <w:szCs w:val="20"/>
        </w:rPr>
        <w:t>.</w:t>
      </w:r>
      <w:r w:rsidR="00993629" w:rsidRPr="00E85A20">
        <w:rPr>
          <w:sz w:val="20"/>
          <w:szCs w:val="20"/>
        </w:rPr>
        <w:tab/>
      </w:r>
      <w:r w:rsidR="007C2FB6" w:rsidRPr="00E85A20">
        <w:rPr>
          <w:sz w:val="20"/>
          <w:szCs w:val="20"/>
        </w:rPr>
        <w:t>Short-pitched Bowling</w:t>
      </w:r>
    </w:p>
    <w:p w14:paraId="40CF8861" w14:textId="77777777" w:rsidR="007C2FB6" w:rsidRPr="00E85A20" w:rsidRDefault="007C2FB6" w:rsidP="00933B92">
      <w:pPr>
        <w:jc w:val="both"/>
        <w:rPr>
          <w:sz w:val="20"/>
          <w:szCs w:val="20"/>
        </w:rPr>
      </w:pPr>
    </w:p>
    <w:p w14:paraId="74AFD3C4" w14:textId="77777777" w:rsidR="007C2FB6" w:rsidRPr="00E85A20" w:rsidRDefault="007C2FB6" w:rsidP="00933B92">
      <w:pPr>
        <w:ind w:left="1134" w:hanging="414"/>
        <w:jc w:val="both"/>
        <w:rPr>
          <w:sz w:val="20"/>
          <w:szCs w:val="20"/>
        </w:rPr>
      </w:pPr>
      <w:proofErr w:type="spellStart"/>
      <w:r w:rsidRPr="00E85A20">
        <w:rPr>
          <w:sz w:val="20"/>
          <w:szCs w:val="20"/>
        </w:rPr>
        <w:t>i</w:t>
      </w:r>
      <w:proofErr w:type="spellEnd"/>
      <w:r w:rsidRPr="00E85A20">
        <w:rPr>
          <w:sz w:val="20"/>
          <w:szCs w:val="20"/>
        </w:rPr>
        <w:t>.</w:t>
      </w:r>
      <w:r w:rsidRPr="00E85A20">
        <w:rPr>
          <w:sz w:val="20"/>
          <w:szCs w:val="20"/>
        </w:rPr>
        <w:tab/>
        <w:t xml:space="preserve">In any one over the bowler may only bowl one delivery that would pass over the shoulder height but below the head height of the batsman when standing upright at the crease. </w:t>
      </w:r>
      <w:proofErr w:type="gramStart"/>
      <w:r w:rsidRPr="00E85A20">
        <w:rPr>
          <w:sz w:val="20"/>
          <w:szCs w:val="20"/>
        </w:rPr>
        <w:t>Any further deliveries that pass above shoulder height shall be called No ball by the bowler’s end umpire</w:t>
      </w:r>
      <w:proofErr w:type="gramEnd"/>
      <w:r w:rsidRPr="00E85A20">
        <w:rPr>
          <w:sz w:val="20"/>
          <w:szCs w:val="20"/>
        </w:rPr>
        <w:t>.</w:t>
      </w:r>
    </w:p>
    <w:p w14:paraId="185C00F0" w14:textId="77777777" w:rsidR="007C2FB6" w:rsidRPr="00E85A20" w:rsidRDefault="007C2FB6" w:rsidP="007C2FB6">
      <w:pPr>
        <w:ind w:left="1134" w:hanging="774"/>
        <w:jc w:val="both"/>
        <w:rPr>
          <w:sz w:val="20"/>
          <w:szCs w:val="20"/>
        </w:rPr>
      </w:pPr>
    </w:p>
    <w:p w14:paraId="1C9CBF0C" w14:textId="77777777" w:rsidR="007C2FB6" w:rsidRPr="00E85A20" w:rsidRDefault="007C2FB6" w:rsidP="00933B92">
      <w:pPr>
        <w:ind w:left="1134" w:hanging="414"/>
        <w:jc w:val="both"/>
        <w:rPr>
          <w:sz w:val="20"/>
          <w:szCs w:val="20"/>
        </w:rPr>
      </w:pPr>
      <w:r w:rsidRPr="00E85A20">
        <w:rPr>
          <w:sz w:val="20"/>
          <w:szCs w:val="20"/>
        </w:rPr>
        <w:t>ii.</w:t>
      </w:r>
      <w:r w:rsidRPr="00E85A20">
        <w:rPr>
          <w:sz w:val="20"/>
          <w:szCs w:val="20"/>
        </w:rPr>
        <w:tab/>
        <w:t>In addi</w:t>
      </w:r>
      <w:r w:rsidR="00933B92" w:rsidRPr="00E85A20">
        <w:rPr>
          <w:sz w:val="20"/>
          <w:szCs w:val="20"/>
        </w:rPr>
        <w:t xml:space="preserve">tion to </w:t>
      </w:r>
      <w:proofErr w:type="spellStart"/>
      <w:r w:rsidR="00933B92" w:rsidRPr="00E85A20">
        <w:rPr>
          <w:sz w:val="20"/>
          <w:szCs w:val="20"/>
        </w:rPr>
        <w:t>i</w:t>
      </w:r>
      <w:proofErr w:type="spellEnd"/>
      <w:r w:rsidRPr="00E85A20">
        <w:rPr>
          <w:sz w:val="20"/>
          <w:szCs w:val="20"/>
        </w:rPr>
        <w:t xml:space="preserve"> above any ball passing over the batsman’s head when standing upright at the crease will be called and signalled No ball by the bowler’s end umpire. Such delivery will count as the bowler’s one delivery for the over as defined in </w:t>
      </w:r>
      <w:proofErr w:type="gramStart"/>
      <w:r w:rsidRPr="00E85A20">
        <w:rPr>
          <w:sz w:val="20"/>
          <w:szCs w:val="20"/>
        </w:rPr>
        <w:t>iv</w:t>
      </w:r>
      <w:proofErr w:type="gramEnd"/>
      <w:r w:rsidRPr="00E85A20">
        <w:rPr>
          <w:sz w:val="20"/>
          <w:szCs w:val="20"/>
        </w:rPr>
        <w:t xml:space="preserve"> above.</w:t>
      </w:r>
    </w:p>
    <w:p w14:paraId="4459EA41" w14:textId="77777777" w:rsidR="00993629" w:rsidRPr="00E85A20" w:rsidRDefault="00993629" w:rsidP="00993629">
      <w:pPr>
        <w:jc w:val="both"/>
        <w:rPr>
          <w:sz w:val="20"/>
          <w:szCs w:val="20"/>
          <w:lang w:val="en-US"/>
        </w:rPr>
      </w:pPr>
    </w:p>
    <w:p w14:paraId="487C909C" w14:textId="77777777" w:rsidR="00E85A20" w:rsidRPr="00E85A20" w:rsidRDefault="00A2620B" w:rsidP="00E85A20">
      <w:pPr>
        <w:ind w:left="1134" w:hanging="708"/>
        <w:jc w:val="both"/>
        <w:rPr>
          <w:sz w:val="20"/>
          <w:szCs w:val="20"/>
          <w:lang w:val="en-US"/>
        </w:rPr>
      </w:pPr>
      <w:r w:rsidRPr="00E85A20">
        <w:rPr>
          <w:sz w:val="20"/>
          <w:szCs w:val="20"/>
          <w:lang w:val="en-US"/>
        </w:rPr>
        <w:t>18</w:t>
      </w:r>
      <w:r w:rsidR="00993629" w:rsidRPr="00E85A20">
        <w:rPr>
          <w:sz w:val="20"/>
          <w:szCs w:val="20"/>
          <w:lang w:val="en-US"/>
        </w:rPr>
        <w:t>.</w:t>
      </w:r>
      <w:r w:rsidR="00993629" w:rsidRPr="00E85A20">
        <w:rPr>
          <w:sz w:val="20"/>
          <w:szCs w:val="20"/>
          <w:lang w:val="en-US"/>
        </w:rPr>
        <w:tab/>
        <w:t>Notification</w:t>
      </w:r>
      <w:r w:rsidR="000A2CD3" w:rsidRPr="00E85A20">
        <w:rPr>
          <w:sz w:val="20"/>
          <w:szCs w:val="20"/>
          <w:lang w:val="en-US"/>
        </w:rPr>
        <w:t xml:space="preserve"> and checking</w:t>
      </w:r>
      <w:r w:rsidR="00993629" w:rsidRPr="00E85A20">
        <w:rPr>
          <w:sz w:val="20"/>
          <w:szCs w:val="20"/>
          <w:lang w:val="en-US"/>
        </w:rPr>
        <w:t xml:space="preserve"> of results: </w:t>
      </w:r>
    </w:p>
    <w:p w14:paraId="6DC49812" w14:textId="77777777" w:rsidR="00E85A20" w:rsidRPr="00E85A20" w:rsidRDefault="00E85A20" w:rsidP="00216F94">
      <w:pPr>
        <w:pStyle w:val="ListParagraph"/>
        <w:numPr>
          <w:ilvl w:val="0"/>
          <w:numId w:val="15"/>
        </w:numPr>
        <w:spacing w:before="100" w:beforeAutospacing="1" w:after="100" w:afterAutospacing="1" w:line="240" w:lineRule="auto"/>
        <w:ind w:left="1080"/>
        <w:contextualSpacing w:val="0"/>
        <w:jc w:val="both"/>
        <w:rPr>
          <w:rFonts w:ascii="Times New Roman" w:hAnsi="Times New Roman"/>
          <w:sz w:val="20"/>
          <w:szCs w:val="20"/>
          <w:lang w:val="en-US"/>
        </w:rPr>
      </w:pPr>
      <w:r w:rsidRPr="00E85A20">
        <w:rPr>
          <w:rFonts w:ascii="Times New Roman" w:hAnsi="Times New Roman"/>
          <w:sz w:val="20"/>
          <w:szCs w:val="20"/>
          <w:lang w:val="en-US"/>
        </w:rPr>
        <w:t>Each home team must enter an accurate summary result and scores on play-cricket (including details of all times and lengths of rain stoppages and, in limited overs games, changes to targets and any over reductions)</w:t>
      </w:r>
      <w:proofErr w:type="gramStart"/>
      <w:r w:rsidRPr="00E85A20">
        <w:rPr>
          <w:rFonts w:ascii="Times New Roman" w:hAnsi="Times New Roman"/>
          <w:sz w:val="20"/>
          <w:szCs w:val="20"/>
          <w:lang w:val="en-US"/>
        </w:rPr>
        <w:t>:-</w:t>
      </w:r>
      <w:proofErr w:type="gramEnd"/>
    </w:p>
    <w:p w14:paraId="7DEDE303" w14:textId="76BDBBAB" w:rsidR="00E85A20" w:rsidRPr="00E85A20" w:rsidRDefault="00F42800" w:rsidP="00E85A20">
      <w:pPr>
        <w:pStyle w:val="ListParagraph"/>
        <w:ind w:left="1080"/>
        <w:jc w:val="both"/>
        <w:rPr>
          <w:rFonts w:ascii="Times New Roman" w:hAnsi="Times New Roman"/>
          <w:sz w:val="20"/>
          <w:szCs w:val="20"/>
          <w:lang w:val="en-US"/>
        </w:rPr>
      </w:pPr>
      <w:r>
        <w:rPr>
          <w:rFonts w:ascii="Times New Roman" w:hAnsi="Times New Roman"/>
          <w:sz w:val="20"/>
          <w:szCs w:val="20"/>
          <w:lang w:val="en-US"/>
        </w:rPr>
        <w:t>All</w:t>
      </w:r>
      <w:bookmarkStart w:id="1" w:name="_GoBack"/>
      <w:bookmarkEnd w:id="1"/>
      <w:r w:rsidR="00E85A20" w:rsidRPr="00E85A20">
        <w:rPr>
          <w:rFonts w:ascii="Times New Roman" w:hAnsi="Times New Roman"/>
          <w:sz w:val="20"/>
          <w:szCs w:val="20"/>
          <w:lang w:val="en-US"/>
        </w:rPr>
        <w:t xml:space="preserve"> matches – by 8pm on the Sunday following the match.</w:t>
      </w:r>
    </w:p>
    <w:p w14:paraId="2A2ADCBB" w14:textId="77777777" w:rsidR="00E85A20" w:rsidRPr="00E85A20" w:rsidRDefault="00E85A20" w:rsidP="00E85A20">
      <w:pPr>
        <w:pStyle w:val="ListParagraph"/>
        <w:ind w:left="1080"/>
        <w:jc w:val="both"/>
        <w:rPr>
          <w:rFonts w:ascii="Times New Roman" w:hAnsi="Times New Roman"/>
          <w:sz w:val="20"/>
          <w:szCs w:val="20"/>
          <w:lang w:val="en-US"/>
        </w:rPr>
      </w:pPr>
      <w:r w:rsidRPr="00E85A20">
        <w:rPr>
          <w:rFonts w:ascii="Times New Roman" w:hAnsi="Times New Roman"/>
          <w:sz w:val="20"/>
          <w:szCs w:val="20"/>
          <w:lang w:val="en-US"/>
        </w:rPr>
        <w:t xml:space="preserve">Failure to do so will result in a </w:t>
      </w:r>
      <w:proofErr w:type="gramStart"/>
      <w:r w:rsidRPr="00E85A20">
        <w:rPr>
          <w:rFonts w:ascii="Times New Roman" w:hAnsi="Times New Roman"/>
          <w:b/>
          <w:i/>
          <w:sz w:val="20"/>
          <w:szCs w:val="20"/>
          <w:lang w:val="en-US"/>
        </w:rPr>
        <w:t>one point</w:t>
      </w:r>
      <w:proofErr w:type="gramEnd"/>
      <w:r w:rsidRPr="00E85A20">
        <w:rPr>
          <w:rFonts w:ascii="Times New Roman" w:hAnsi="Times New Roman"/>
          <w:b/>
          <w:i/>
          <w:sz w:val="20"/>
          <w:szCs w:val="20"/>
          <w:lang w:val="en-US"/>
        </w:rPr>
        <w:t xml:space="preserve"> penalty</w:t>
      </w:r>
      <w:r w:rsidRPr="00E85A20">
        <w:rPr>
          <w:rFonts w:ascii="Times New Roman" w:hAnsi="Times New Roman"/>
          <w:i/>
          <w:sz w:val="20"/>
          <w:szCs w:val="20"/>
          <w:lang w:val="en-US"/>
        </w:rPr>
        <w:t>.</w:t>
      </w:r>
      <w:r w:rsidRPr="00E85A20">
        <w:rPr>
          <w:rFonts w:ascii="Times New Roman" w:hAnsi="Times New Roman"/>
          <w:sz w:val="20"/>
          <w:szCs w:val="20"/>
          <w:lang w:val="en-US"/>
        </w:rPr>
        <w:t xml:space="preserve"> </w:t>
      </w:r>
    </w:p>
    <w:p w14:paraId="121730FC" w14:textId="542B26F1" w:rsidR="00E85A20" w:rsidRPr="00E85A20" w:rsidRDefault="00E85A20" w:rsidP="00216F94">
      <w:pPr>
        <w:pStyle w:val="ListParagraph"/>
        <w:numPr>
          <w:ilvl w:val="0"/>
          <w:numId w:val="15"/>
        </w:numPr>
        <w:spacing w:before="100" w:beforeAutospacing="1" w:after="100" w:afterAutospacing="1" w:line="240" w:lineRule="auto"/>
        <w:ind w:left="1080"/>
        <w:contextualSpacing w:val="0"/>
        <w:jc w:val="both"/>
        <w:rPr>
          <w:rFonts w:ascii="Times New Roman" w:hAnsi="Times New Roman"/>
          <w:sz w:val="20"/>
          <w:szCs w:val="20"/>
          <w:lang w:val="en-US"/>
        </w:rPr>
      </w:pPr>
      <w:r w:rsidRPr="00E85A20">
        <w:rPr>
          <w:rFonts w:ascii="Times New Roman" w:hAnsi="Times New Roman"/>
          <w:sz w:val="20"/>
          <w:szCs w:val="20"/>
          <w:lang w:val="en-US"/>
        </w:rPr>
        <w:t xml:space="preserve">Any team not entering full match details on play-cricket by 8pm on the </w:t>
      </w:r>
      <w:r w:rsidR="00E825A6">
        <w:rPr>
          <w:rFonts w:ascii="Times New Roman" w:hAnsi="Times New Roman"/>
          <w:sz w:val="20"/>
          <w:szCs w:val="20"/>
          <w:lang w:val="en-US"/>
        </w:rPr>
        <w:t>Friday</w:t>
      </w:r>
      <w:r w:rsidR="00E825A6" w:rsidRPr="00E85A20">
        <w:rPr>
          <w:rFonts w:ascii="Times New Roman" w:hAnsi="Times New Roman"/>
          <w:sz w:val="20"/>
          <w:szCs w:val="20"/>
          <w:lang w:val="en-US"/>
        </w:rPr>
        <w:t xml:space="preserve"> </w:t>
      </w:r>
      <w:r w:rsidRPr="00E85A20">
        <w:rPr>
          <w:rFonts w:ascii="Times New Roman" w:hAnsi="Times New Roman"/>
          <w:sz w:val="20"/>
          <w:szCs w:val="20"/>
          <w:lang w:val="en-US"/>
        </w:rPr>
        <w:t xml:space="preserve">following the match will have </w:t>
      </w:r>
      <w:r w:rsidRPr="00E85A20">
        <w:rPr>
          <w:rFonts w:ascii="Times New Roman" w:hAnsi="Times New Roman"/>
          <w:b/>
          <w:i/>
          <w:sz w:val="20"/>
          <w:szCs w:val="20"/>
          <w:lang w:val="en-US"/>
        </w:rPr>
        <w:t>five points</w:t>
      </w:r>
      <w:r w:rsidRPr="00E85A20">
        <w:rPr>
          <w:rFonts w:ascii="Times New Roman" w:hAnsi="Times New Roman"/>
          <w:sz w:val="20"/>
          <w:szCs w:val="20"/>
          <w:lang w:val="en-US"/>
        </w:rPr>
        <w:t xml:space="preserve"> deducted.</w:t>
      </w:r>
      <w:r w:rsidR="00B049AA">
        <w:rPr>
          <w:rFonts w:ascii="Times New Roman" w:hAnsi="Times New Roman"/>
          <w:sz w:val="20"/>
          <w:szCs w:val="20"/>
          <w:lang w:val="en-US"/>
        </w:rPr>
        <w:t xml:space="preserve"> This includes home and away teams confirming the results on play cricket by making sure the result has been confirmed with the ticked option.</w:t>
      </w:r>
    </w:p>
    <w:p w14:paraId="5B60BFC0" w14:textId="518EFAB9" w:rsidR="000E2F10" w:rsidRPr="00E85A20" w:rsidRDefault="00E85A20" w:rsidP="00A45173">
      <w:pPr>
        <w:ind w:left="1134" w:hanging="774"/>
        <w:jc w:val="both"/>
        <w:rPr>
          <w:sz w:val="20"/>
          <w:szCs w:val="20"/>
        </w:rPr>
      </w:pPr>
      <w:r w:rsidRPr="00E85A20">
        <w:rPr>
          <w:sz w:val="20"/>
          <w:szCs w:val="20"/>
          <w:lang w:val="en-US"/>
        </w:rPr>
        <w:t>19</w:t>
      </w:r>
      <w:r w:rsidR="00993629" w:rsidRPr="00E85A20">
        <w:rPr>
          <w:sz w:val="20"/>
          <w:szCs w:val="20"/>
          <w:lang w:val="en-US"/>
        </w:rPr>
        <w:t>.</w:t>
      </w:r>
      <w:r w:rsidR="00993629" w:rsidRPr="00E85A20">
        <w:rPr>
          <w:sz w:val="20"/>
          <w:szCs w:val="20"/>
          <w:lang w:val="en-US"/>
        </w:rPr>
        <w:tab/>
        <w:t xml:space="preserve">The Executive Committee shall be empowered to deal with any query or dispute concerning the </w:t>
      </w:r>
      <w:proofErr w:type="spellStart"/>
      <w:r w:rsidR="00993629" w:rsidRPr="00E85A20">
        <w:rPr>
          <w:sz w:val="20"/>
          <w:szCs w:val="20"/>
          <w:lang w:val="en-US"/>
        </w:rPr>
        <w:t>Organisation</w:t>
      </w:r>
      <w:proofErr w:type="spellEnd"/>
      <w:r w:rsidR="00993629" w:rsidRPr="00E85A20">
        <w:rPr>
          <w:sz w:val="20"/>
          <w:szCs w:val="20"/>
          <w:lang w:val="en-US"/>
        </w:rPr>
        <w:t xml:space="preserve"> and Playing Conditions of the League and all disciplinary matters. In the event of any query or dispute concerning the </w:t>
      </w:r>
      <w:proofErr w:type="spellStart"/>
      <w:r w:rsidR="00993629" w:rsidRPr="00E85A20">
        <w:rPr>
          <w:sz w:val="20"/>
          <w:szCs w:val="20"/>
          <w:lang w:val="en-US"/>
        </w:rPr>
        <w:t>Organisation</w:t>
      </w:r>
      <w:proofErr w:type="spellEnd"/>
      <w:r w:rsidR="00993629" w:rsidRPr="00E85A20">
        <w:rPr>
          <w:sz w:val="20"/>
          <w:szCs w:val="20"/>
          <w:lang w:val="en-US"/>
        </w:rPr>
        <w:t xml:space="preserve"> and Playing Conditions or disciplinary matters or in the event of any breach thereof or of the Spirit of Cricket the decision of the Executive Committee shall be final. In addition to the penalties laid down in these Playing Conditions, the Executive Committee shall be empowered to take whatever other action and impose whatever other penalties it deems appropriate against a Club or any individual member or members of a Club found to be in breach. This rule shall not, however, give the Executive Committee the power to expel a Member Club from the League - such a decision can only be taken in accordance with Rule 8.3 </w:t>
      </w:r>
      <w:r w:rsidR="00F673E7">
        <w:rPr>
          <w:sz w:val="20"/>
          <w:szCs w:val="20"/>
          <w:lang w:val="en-US"/>
        </w:rPr>
        <w:t>of the Essex League Constitution.</w:t>
      </w:r>
    </w:p>
    <w:sectPr w:rsidR="000E2F10" w:rsidRPr="00E85A20" w:rsidSect="00582174">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C13A8D" w14:textId="77777777" w:rsidR="00F5563D" w:rsidRDefault="00F5563D" w:rsidP="00993629">
      <w:r>
        <w:separator/>
      </w:r>
    </w:p>
  </w:endnote>
  <w:endnote w:type="continuationSeparator" w:id="0">
    <w:p w14:paraId="22122666" w14:textId="77777777" w:rsidR="00F5563D" w:rsidRDefault="00F5563D" w:rsidP="00993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w:panose1 w:val="00000000000000000000"/>
    <w:charset w:val="00"/>
    <w:family w:val="roman"/>
    <w:notTrueType/>
    <w:pitch w:val="default"/>
  </w:font>
  <w:font w:name="Swis721 Hv B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altName w:val="Times New Roman"/>
    <w:panose1 w:val="00000000000000000000"/>
    <w:charset w:val="00"/>
    <w:family w:val="roman"/>
    <w:notTrueType/>
    <w:pitch w:val="default"/>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232AB8" w14:textId="77777777" w:rsidR="00F5563D" w:rsidRDefault="00F5563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31849D" w14:textId="77777777" w:rsidR="00F5563D" w:rsidRDefault="00F5563D" w:rsidP="00582174">
    <w:pPr>
      <w:pStyle w:val="Footer"/>
    </w:pP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F42800">
      <w:rPr>
        <w:rStyle w:val="PageNumber"/>
        <w:noProof/>
      </w:rPr>
      <w:t>5</w:t>
    </w:r>
    <w:r>
      <w:rPr>
        <w:rStyle w:val="PageNumber"/>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B76573" w14:textId="77777777" w:rsidR="00F5563D" w:rsidRDefault="00F5563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0C52EF" w14:textId="77777777" w:rsidR="00F5563D" w:rsidRDefault="00F5563D" w:rsidP="00993629">
      <w:r>
        <w:separator/>
      </w:r>
    </w:p>
  </w:footnote>
  <w:footnote w:type="continuationSeparator" w:id="0">
    <w:p w14:paraId="45275362" w14:textId="77777777" w:rsidR="00F5563D" w:rsidRDefault="00F5563D" w:rsidP="0099362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7FE57B" w14:textId="77777777" w:rsidR="00F5563D" w:rsidRDefault="00F5563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603AC" w14:textId="77777777" w:rsidR="00F5563D" w:rsidRDefault="00F5563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F837BF" w14:textId="77777777" w:rsidR="00F5563D" w:rsidRDefault="00F5563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A49BD"/>
    <w:multiLevelType w:val="hybridMultilevel"/>
    <w:tmpl w:val="3B160E04"/>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4CF37BE"/>
    <w:multiLevelType w:val="hybridMultilevel"/>
    <w:tmpl w:val="88C43C48"/>
    <w:lvl w:ilvl="0" w:tplc="7E0AE7E0">
      <w:start w:val="6"/>
      <w:numFmt w:val="lowerLetter"/>
      <w:lvlText w:val="%1."/>
      <w:lvlJc w:val="left"/>
      <w:pPr>
        <w:ind w:left="25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7D23B5"/>
    <w:multiLevelType w:val="hybridMultilevel"/>
    <w:tmpl w:val="5E043FD6"/>
    <w:lvl w:ilvl="0" w:tplc="1F846F18">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3">
    <w:nsid w:val="1E957957"/>
    <w:multiLevelType w:val="hybridMultilevel"/>
    <w:tmpl w:val="9EE0A2CE"/>
    <w:lvl w:ilvl="0" w:tplc="04090001">
      <w:start w:val="1"/>
      <w:numFmt w:val="bullet"/>
      <w:lvlText w:val=""/>
      <w:lvlJc w:val="left"/>
      <w:pPr>
        <w:ind w:left="2149" w:hanging="360"/>
      </w:pPr>
      <w:rPr>
        <w:rFonts w:ascii="Symbol" w:hAnsi="Symbol" w:hint="default"/>
      </w:rPr>
    </w:lvl>
    <w:lvl w:ilvl="1" w:tplc="04090003" w:tentative="1">
      <w:start w:val="1"/>
      <w:numFmt w:val="bullet"/>
      <w:lvlText w:val="o"/>
      <w:lvlJc w:val="left"/>
      <w:pPr>
        <w:ind w:left="2869" w:hanging="360"/>
      </w:pPr>
      <w:rPr>
        <w:rFonts w:ascii="Courier New" w:hAnsi="Courier New" w:hint="default"/>
      </w:rPr>
    </w:lvl>
    <w:lvl w:ilvl="2" w:tplc="04090005" w:tentative="1">
      <w:start w:val="1"/>
      <w:numFmt w:val="bullet"/>
      <w:lvlText w:val=""/>
      <w:lvlJc w:val="left"/>
      <w:pPr>
        <w:ind w:left="3589" w:hanging="360"/>
      </w:pPr>
      <w:rPr>
        <w:rFonts w:ascii="Wingdings" w:hAnsi="Wingdings" w:hint="default"/>
      </w:rPr>
    </w:lvl>
    <w:lvl w:ilvl="3" w:tplc="04090001" w:tentative="1">
      <w:start w:val="1"/>
      <w:numFmt w:val="bullet"/>
      <w:lvlText w:val=""/>
      <w:lvlJc w:val="left"/>
      <w:pPr>
        <w:ind w:left="4309" w:hanging="360"/>
      </w:pPr>
      <w:rPr>
        <w:rFonts w:ascii="Symbol" w:hAnsi="Symbol" w:hint="default"/>
      </w:rPr>
    </w:lvl>
    <w:lvl w:ilvl="4" w:tplc="04090003" w:tentative="1">
      <w:start w:val="1"/>
      <w:numFmt w:val="bullet"/>
      <w:lvlText w:val="o"/>
      <w:lvlJc w:val="left"/>
      <w:pPr>
        <w:ind w:left="5029" w:hanging="360"/>
      </w:pPr>
      <w:rPr>
        <w:rFonts w:ascii="Courier New" w:hAnsi="Courier New" w:hint="default"/>
      </w:rPr>
    </w:lvl>
    <w:lvl w:ilvl="5" w:tplc="04090005" w:tentative="1">
      <w:start w:val="1"/>
      <w:numFmt w:val="bullet"/>
      <w:lvlText w:val=""/>
      <w:lvlJc w:val="left"/>
      <w:pPr>
        <w:ind w:left="5749" w:hanging="360"/>
      </w:pPr>
      <w:rPr>
        <w:rFonts w:ascii="Wingdings" w:hAnsi="Wingdings" w:hint="default"/>
      </w:rPr>
    </w:lvl>
    <w:lvl w:ilvl="6" w:tplc="04090001" w:tentative="1">
      <w:start w:val="1"/>
      <w:numFmt w:val="bullet"/>
      <w:lvlText w:val=""/>
      <w:lvlJc w:val="left"/>
      <w:pPr>
        <w:ind w:left="6469" w:hanging="360"/>
      </w:pPr>
      <w:rPr>
        <w:rFonts w:ascii="Symbol" w:hAnsi="Symbol" w:hint="default"/>
      </w:rPr>
    </w:lvl>
    <w:lvl w:ilvl="7" w:tplc="04090003" w:tentative="1">
      <w:start w:val="1"/>
      <w:numFmt w:val="bullet"/>
      <w:lvlText w:val="o"/>
      <w:lvlJc w:val="left"/>
      <w:pPr>
        <w:ind w:left="7189" w:hanging="360"/>
      </w:pPr>
      <w:rPr>
        <w:rFonts w:ascii="Courier New" w:hAnsi="Courier New" w:hint="default"/>
      </w:rPr>
    </w:lvl>
    <w:lvl w:ilvl="8" w:tplc="04090005" w:tentative="1">
      <w:start w:val="1"/>
      <w:numFmt w:val="bullet"/>
      <w:lvlText w:val=""/>
      <w:lvlJc w:val="left"/>
      <w:pPr>
        <w:ind w:left="7909" w:hanging="360"/>
      </w:pPr>
      <w:rPr>
        <w:rFonts w:ascii="Wingdings" w:hAnsi="Wingdings" w:hint="default"/>
      </w:rPr>
    </w:lvl>
  </w:abstractNum>
  <w:abstractNum w:abstractNumId="4">
    <w:nsid w:val="2BF57F73"/>
    <w:multiLevelType w:val="hybridMultilevel"/>
    <w:tmpl w:val="5C50F8FE"/>
    <w:lvl w:ilvl="0" w:tplc="6450C482">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FC42D37"/>
    <w:multiLevelType w:val="hybridMultilevel"/>
    <w:tmpl w:val="12E2E49C"/>
    <w:lvl w:ilvl="0" w:tplc="C3D8C1BE">
      <w:start w:val="1"/>
      <w:numFmt w:val="lowerRoman"/>
      <w:lvlText w:val="%1."/>
      <w:lvlJc w:val="left"/>
      <w:pPr>
        <w:tabs>
          <w:tab w:val="num" w:pos="2520"/>
        </w:tabs>
        <w:ind w:left="252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6">
    <w:nsid w:val="34EB4885"/>
    <w:multiLevelType w:val="multilevel"/>
    <w:tmpl w:val="08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438D40DC"/>
    <w:multiLevelType w:val="hybridMultilevel"/>
    <w:tmpl w:val="E1145580"/>
    <w:lvl w:ilvl="0" w:tplc="08090015">
      <w:start w:val="1"/>
      <w:numFmt w:val="upperLetter"/>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8">
    <w:nsid w:val="4C482592"/>
    <w:multiLevelType w:val="hybridMultilevel"/>
    <w:tmpl w:val="18689AB6"/>
    <w:lvl w:ilvl="0" w:tplc="0809000F">
      <w:start w:val="1"/>
      <w:numFmt w:val="decimal"/>
      <w:lvlText w:val="%1."/>
      <w:lvlJc w:val="left"/>
      <w:pPr>
        <w:tabs>
          <w:tab w:val="num" w:pos="720"/>
        </w:tabs>
        <w:ind w:left="720" w:hanging="360"/>
      </w:pPr>
    </w:lvl>
    <w:lvl w:ilvl="1" w:tplc="0809000F">
      <w:start w:val="1"/>
      <w:numFmt w:val="decimal"/>
      <w:lvlText w:val="%2."/>
      <w:lvlJc w:val="left"/>
      <w:pPr>
        <w:ind w:left="1440" w:hanging="360"/>
      </w:pPr>
      <w:rPr>
        <w:rFonts w:hint="default"/>
      </w:rPr>
    </w:lvl>
    <w:lvl w:ilvl="2" w:tplc="7040BB92">
      <w:start w:val="1"/>
      <w:numFmt w:val="lowerRoman"/>
      <w:lvlText w:val="%3."/>
      <w:lvlJc w:val="left"/>
      <w:pPr>
        <w:tabs>
          <w:tab w:val="num" w:pos="2160"/>
        </w:tabs>
        <w:ind w:left="2160" w:hanging="18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4C5469AF"/>
    <w:multiLevelType w:val="hybridMultilevel"/>
    <w:tmpl w:val="3E98CC7A"/>
    <w:lvl w:ilvl="0" w:tplc="C3D8C1BE">
      <w:start w:val="1"/>
      <w:numFmt w:val="lowerRoman"/>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0">
    <w:nsid w:val="4D184B65"/>
    <w:multiLevelType w:val="hybridMultilevel"/>
    <w:tmpl w:val="53CC42E6"/>
    <w:lvl w:ilvl="0" w:tplc="0809000F">
      <w:start w:val="1"/>
      <w:numFmt w:val="decimal"/>
      <w:lvlText w:val="%1."/>
      <w:lvlJc w:val="left"/>
      <w:pPr>
        <w:tabs>
          <w:tab w:val="num" w:pos="720"/>
        </w:tabs>
        <w:ind w:left="720" w:hanging="360"/>
      </w:pPr>
    </w:lvl>
    <w:lvl w:ilvl="1" w:tplc="0809000F">
      <w:start w:val="1"/>
      <w:numFmt w:val="decimal"/>
      <w:lvlText w:val="%2."/>
      <w:lvlJc w:val="left"/>
      <w:pPr>
        <w:ind w:left="1440" w:hanging="360"/>
      </w:pPr>
      <w:rPr>
        <w:rFonts w:hint="default"/>
      </w:rPr>
    </w:lvl>
    <w:lvl w:ilvl="2" w:tplc="0809001B">
      <w:start w:val="1"/>
      <w:numFmt w:val="lowerRoman"/>
      <w:lvlText w:val="%3."/>
      <w:lvlJc w:val="right"/>
      <w:pPr>
        <w:tabs>
          <w:tab w:val="num" w:pos="2160"/>
        </w:tabs>
        <w:ind w:left="2160" w:hanging="180"/>
      </w:pPr>
    </w:lvl>
    <w:lvl w:ilvl="3" w:tplc="CD1ADA40">
      <w:start w:val="1"/>
      <w:numFmt w:val="lowerLetter"/>
      <w:lvlText w:val="%4)"/>
      <w:lvlJc w:val="left"/>
      <w:pPr>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4E834F69"/>
    <w:multiLevelType w:val="hybridMultilevel"/>
    <w:tmpl w:val="E236C08C"/>
    <w:lvl w:ilvl="0" w:tplc="08090019">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2">
    <w:nsid w:val="50883458"/>
    <w:multiLevelType w:val="hybridMultilevel"/>
    <w:tmpl w:val="148816A4"/>
    <w:lvl w:ilvl="0" w:tplc="08090019">
      <w:start w:val="1"/>
      <w:numFmt w:val="lowerLetter"/>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25249D3"/>
    <w:multiLevelType w:val="hybridMultilevel"/>
    <w:tmpl w:val="B39E5180"/>
    <w:lvl w:ilvl="0" w:tplc="08090019">
      <w:start w:val="1"/>
      <w:numFmt w:val="lowerLetter"/>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305309B"/>
    <w:multiLevelType w:val="hybridMultilevel"/>
    <w:tmpl w:val="C95A24BA"/>
    <w:lvl w:ilvl="0" w:tplc="19B6A7D8">
      <w:start w:val="2"/>
      <w:numFmt w:val="lowerLetter"/>
      <w:lvlText w:val="%1."/>
      <w:lvlJc w:val="left"/>
      <w:pPr>
        <w:ind w:left="1452" w:hanging="360"/>
      </w:pPr>
      <w:rPr>
        <w:rFonts w:hint="default"/>
        <w:b w:val="0"/>
      </w:rPr>
    </w:lvl>
    <w:lvl w:ilvl="1" w:tplc="08090019" w:tentative="1">
      <w:start w:val="1"/>
      <w:numFmt w:val="lowerLetter"/>
      <w:lvlText w:val="%2."/>
      <w:lvlJc w:val="left"/>
      <w:pPr>
        <w:ind w:left="2172" w:hanging="360"/>
      </w:pPr>
    </w:lvl>
    <w:lvl w:ilvl="2" w:tplc="0809001B" w:tentative="1">
      <w:start w:val="1"/>
      <w:numFmt w:val="lowerRoman"/>
      <w:lvlText w:val="%3."/>
      <w:lvlJc w:val="right"/>
      <w:pPr>
        <w:ind w:left="2892" w:hanging="180"/>
      </w:pPr>
    </w:lvl>
    <w:lvl w:ilvl="3" w:tplc="0809000F" w:tentative="1">
      <w:start w:val="1"/>
      <w:numFmt w:val="decimal"/>
      <w:lvlText w:val="%4."/>
      <w:lvlJc w:val="left"/>
      <w:pPr>
        <w:ind w:left="3612" w:hanging="360"/>
      </w:pPr>
    </w:lvl>
    <w:lvl w:ilvl="4" w:tplc="08090019" w:tentative="1">
      <w:start w:val="1"/>
      <w:numFmt w:val="lowerLetter"/>
      <w:lvlText w:val="%5."/>
      <w:lvlJc w:val="left"/>
      <w:pPr>
        <w:ind w:left="4332" w:hanging="360"/>
      </w:pPr>
    </w:lvl>
    <w:lvl w:ilvl="5" w:tplc="0809001B" w:tentative="1">
      <w:start w:val="1"/>
      <w:numFmt w:val="lowerRoman"/>
      <w:lvlText w:val="%6."/>
      <w:lvlJc w:val="right"/>
      <w:pPr>
        <w:ind w:left="5052" w:hanging="180"/>
      </w:pPr>
    </w:lvl>
    <w:lvl w:ilvl="6" w:tplc="0809000F" w:tentative="1">
      <w:start w:val="1"/>
      <w:numFmt w:val="decimal"/>
      <w:lvlText w:val="%7."/>
      <w:lvlJc w:val="left"/>
      <w:pPr>
        <w:ind w:left="5772" w:hanging="360"/>
      </w:pPr>
    </w:lvl>
    <w:lvl w:ilvl="7" w:tplc="08090019" w:tentative="1">
      <w:start w:val="1"/>
      <w:numFmt w:val="lowerLetter"/>
      <w:lvlText w:val="%8."/>
      <w:lvlJc w:val="left"/>
      <w:pPr>
        <w:ind w:left="6492" w:hanging="360"/>
      </w:pPr>
    </w:lvl>
    <w:lvl w:ilvl="8" w:tplc="0809001B" w:tentative="1">
      <w:start w:val="1"/>
      <w:numFmt w:val="lowerRoman"/>
      <w:lvlText w:val="%9."/>
      <w:lvlJc w:val="right"/>
      <w:pPr>
        <w:ind w:left="7212" w:hanging="180"/>
      </w:pPr>
    </w:lvl>
  </w:abstractNum>
  <w:abstractNum w:abstractNumId="15">
    <w:nsid w:val="6608073C"/>
    <w:multiLevelType w:val="hybridMultilevel"/>
    <w:tmpl w:val="640487C4"/>
    <w:lvl w:ilvl="0" w:tplc="08090019">
      <w:start w:val="1"/>
      <w:numFmt w:val="lowerLetter"/>
      <w:lvlText w:val="%1."/>
      <w:lvlJc w:val="left"/>
      <w:pPr>
        <w:tabs>
          <w:tab w:val="num" w:pos="2880"/>
        </w:tabs>
        <w:ind w:left="288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nsid w:val="67FA2FF6"/>
    <w:multiLevelType w:val="hybridMultilevel"/>
    <w:tmpl w:val="77F2E8B6"/>
    <w:lvl w:ilvl="0" w:tplc="0809001B">
      <w:start w:val="1"/>
      <w:numFmt w:val="lowerRoman"/>
      <w:lvlText w:val="%1."/>
      <w:lvlJc w:val="righ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nsid w:val="6A5A5D54"/>
    <w:multiLevelType w:val="hybridMultilevel"/>
    <w:tmpl w:val="30209574"/>
    <w:lvl w:ilvl="0" w:tplc="0809001B">
      <w:start w:val="1"/>
      <w:numFmt w:val="lowerRoman"/>
      <w:lvlText w:val="%1."/>
      <w:lvlJc w:val="righ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nsid w:val="70B05068"/>
    <w:multiLevelType w:val="hybridMultilevel"/>
    <w:tmpl w:val="99A85F10"/>
    <w:lvl w:ilvl="0" w:tplc="9886E40A">
      <w:start w:val="6"/>
      <w:numFmt w:val="lowerLetter"/>
      <w:lvlText w:val="%1."/>
      <w:lvlJc w:val="left"/>
      <w:pPr>
        <w:ind w:left="1080" w:hanging="360"/>
      </w:pPr>
      <w:rPr>
        <w:rFonts w:hint="default"/>
      </w:rPr>
    </w:lvl>
    <w:lvl w:ilvl="1" w:tplc="08090019" w:tentative="1">
      <w:start w:val="1"/>
      <w:numFmt w:val="lowerLetter"/>
      <w:lvlText w:val="%2."/>
      <w:lvlJc w:val="left"/>
      <w:pPr>
        <w:ind w:left="0" w:hanging="360"/>
      </w:pPr>
    </w:lvl>
    <w:lvl w:ilvl="2" w:tplc="0809001B" w:tentative="1">
      <w:start w:val="1"/>
      <w:numFmt w:val="lowerRoman"/>
      <w:lvlText w:val="%3."/>
      <w:lvlJc w:val="right"/>
      <w:pPr>
        <w:ind w:left="720" w:hanging="180"/>
      </w:pPr>
    </w:lvl>
    <w:lvl w:ilvl="3" w:tplc="0809000F" w:tentative="1">
      <w:start w:val="1"/>
      <w:numFmt w:val="decimal"/>
      <w:lvlText w:val="%4."/>
      <w:lvlJc w:val="left"/>
      <w:pPr>
        <w:ind w:left="1440" w:hanging="360"/>
      </w:pPr>
    </w:lvl>
    <w:lvl w:ilvl="4" w:tplc="08090019" w:tentative="1">
      <w:start w:val="1"/>
      <w:numFmt w:val="lowerLetter"/>
      <w:lvlText w:val="%5."/>
      <w:lvlJc w:val="left"/>
      <w:pPr>
        <w:ind w:left="2160" w:hanging="360"/>
      </w:pPr>
    </w:lvl>
    <w:lvl w:ilvl="5" w:tplc="0809001B" w:tentative="1">
      <w:start w:val="1"/>
      <w:numFmt w:val="lowerRoman"/>
      <w:lvlText w:val="%6."/>
      <w:lvlJc w:val="right"/>
      <w:pPr>
        <w:ind w:left="2880" w:hanging="180"/>
      </w:pPr>
    </w:lvl>
    <w:lvl w:ilvl="6" w:tplc="0809000F" w:tentative="1">
      <w:start w:val="1"/>
      <w:numFmt w:val="decimal"/>
      <w:lvlText w:val="%7."/>
      <w:lvlJc w:val="left"/>
      <w:pPr>
        <w:ind w:left="3600" w:hanging="360"/>
      </w:pPr>
    </w:lvl>
    <w:lvl w:ilvl="7" w:tplc="08090019" w:tentative="1">
      <w:start w:val="1"/>
      <w:numFmt w:val="lowerLetter"/>
      <w:lvlText w:val="%8."/>
      <w:lvlJc w:val="left"/>
      <w:pPr>
        <w:ind w:left="4320" w:hanging="360"/>
      </w:pPr>
    </w:lvl>
    <w:lvl w:ilvl="8" w:tplc="0809001B" w:tentative="1">
      <w:start w:val="1"/>
      <w:numFmt w:val="lowerRoman"/>
      <w:lvlText w:val="%9."/>
      <w:lvlJc w:val="right"/>
      <w:pPr>
        <w:ind w:left="5040" w:hanging="180"/>
      </w:pPr>
    </w:lvl>
  </w:abstractNum>
  <w:abstractNum w:abstractNumId="19">
    <w:nsid w:val="711F0185"/>
    <w:multiLevelType w:val="hybridMultilevel"/>
    <w:tmpl w:val="08DEAC42"/>
    <w:lvl w:ilvl="0" w:tplc="7FB26A78">
      <w:start w:val="6"/>
      <w:numFmt w:val="lowerLetter"/>
      <w:lvlText w:val="%1."/>
      <w:lvlJc w:val="left"/>
      <w:pPr>
        <w:ind w:left="25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0"/>
  </w:num>
  <w:num w:numId="3">
    <w:abstractNumId w:val="6"/>
  </w:num>
  <w:num w:numId="4">
    <w:abstractNumId w:val="15"/>
  </w:num>
  <w:num w:numId="5">
    <w:abstractNumId w:val="2"/>
  </w:num>
  <w:num w:numId="6">
    <w:abstractNumId w:val="14"/>
  </w:num>
  <w:num w:numId="7">
    <w:abstractNumId w:val="8"/>
  </w:num>
  <w:num w:numId="8">
    <w:abstractNumId w:val="7"/>
  </w:num>
  <w:num w:numId="9">
    <w:abstractNumId w:val="16"/>
  </w:num>
  <w:num w:numId="10">
    <w:abstractNumId w:val="9"/>
  </w:num>
  <w:num w:numId="11">
    <w:abstractNumId w:val="0"/>
  </w:num>
  <w:num w:numId="12">
    <w:abstractNumId w:val="4"/>
  </w:num>
  <w:num w:numId="13">
    <w:abstractNumId w:val="11"/>
  </w:num>
  <w:num w:numId="14">
    <w:abstractNumId w:val="17"/>
  </w:num>
  <w:num w:numId="15">
    <w:abstractNumId w:val="12"/>
  </w:num>
  <w:num w:numId="16">
    <w:abstractNumId w:val="19"/>
  </w:num>
  <w:num w:numId="17">
    <w:abstractNumId w:val="1"/>
  </w:num>
  <w:num w:numId="18">
    <w:abstractNumId w:val="13"/>
  </w:num>
  <w:num w:numId="19">
    <w:abstractNumId w:val="18"/>
  </w:num>
  <w:num w:numId="20">
    <w:abstractNumId w:val="3"/>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 K">
    <w15:presenceInfo w15:providerId="None" w15:userId="A 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629"/>
    <w:rsid w:val="000A2CD3"/>
    <w:rsid w:val="000A7A72"/>
    <w:rsid w:val="000E2F10"/>
    <w:rsid w:val="0012401C"/>
    <w:rsid w:val="001529DB"/>
    <w:rsid w:val="00154611"/>
    <w:rsid w:val="00154E1F"/>
    <w:rsid w:val="00180750"/>
    <w:rsid w:val="001865EF"/>
    <w:rsid w:val="001A308F"/>
    <w:rsid w:val="001C0683"/>
    <w:rsid w:val="001F5278"/>
    <w:rsid w:val="00216F94"/>
    <w:rsid w:val="00283372"/>
    <w:rsid w:val="002A507B"/>
    <w:rsid w:val="002C5E0F"/>
    <w:rsid w:val="003328C8"/>
    <w:rsid w:val="003A7FE9"/>
    <w:rsid w:val="003C55DA"/>
    <w:rsid w:val="00427FF4"/>
    <w:rsid w:val="004617FF"/>
    <w:rsid w:val="00462561"/>
    <w:rsid w:val="00494446"/>
    <w:rsid w:val="004B117A"/>
    <w:rsid w:val="004F3F04"/>
    <w:rsid w:val="004F7277"/>
    <w:rsid w:val="005121E0"/>
    <w:rsid w:val="00512F7D"/>
    <w:rsid w:val="00547102"/>
    <w:rsid w:val="005777D4"/>
    <w:rsid w:val="00582174"/>
    <w:rsid w:val="005A2D5D"/>
    <w:rsid w:val="005D2343"/>
    <w:rsid w:val="005E2EF6"/>
    <w:rsid w:val="005E46CF"/>
    <w:rsid w:val="006744A6"/>
    <w:rsid w:val="006C6219"/>
    <w:rsid w:val="006D0370"/>
    <w:rsid w:val="006D4044"/>
    <w:rsid w:val="006E6907"/>
    <w:rsid w:val="00760B80"/>
    <w:rsid w:val="00776637"/>
    <w:rsid w:val="00782C4B"/>
    <w:rsid w:val="00785E93"/>
    <w:rsid w:val="0079302D"/>
    <w:rsid w:val="007C2FB6"/>
    <w:rsid w:val="007C3470"/>
    <w:rsid w:val="007E3E4C"/>
    <w:rsid w:val="00800D7D"/>
    <w:rsid w:val="0081377D"/>
    <w:rsid w:val="008B2398"/>
    <w:rsid w:val="008B3CCB"/>
    <w:rsid w:val="009033CA"/>
    <w:rsid w:val="00914965"/>
    <w:rsid w:val="00933B92"/>
    <w:rsid w:val="00993629"/>
    <w:rsid w:val="009A4C1E"/>
    <w:rsid w:val="009B3DE8"/>
    <w:rsid w:val="00A04171"/>
    <w:rsid w:val="00A25A6F"/>
    <w:rsid w:val="00A2620B"/>
    <w:rsid w:val="00A3587D"/>
    <w:rsid w:val="00A37F5A"/>
    <w:rsid w:val="00A45173"/>
    <w:rsid w:val="00A8430F"/>
    <w:rsid w:val="00AB4687"/>
    <w:rsid w:val="00B00466"/>
    <w:rsid w:val="00B049AA"/>
    <w:rsid w:val="00B1361F"/>
    <w:rsid w:val="00B2733F"/>
    <w:rsid w:val="00B470AF"/>
    <w:rsid w:val="00B53DD4"/>
    <w:rsid w:val="00B577E7"/>
    <w:rsid w:val="00B65CC6"/>
    <w:rsid w:val="00BA1DA9"/>
    <w:rsid w:val="00BE7083"/>
    <w:rsid w:val="00C15A12"/>
    <w:rsid w:val="00C251AB"/>
    <w:rsid w:val="00C36D6B"/>
    <w:rsid w:val="00C9164C"/>
    <w:rsid w:val="00CD188F"/>
    <w:rsid w:val="00D30157"/>
    <w:rsid w:val="00DD69D7"/>
    <w:rsid w:val="00E3697A"/>
    <w:rsid w:val="00E825A6"/>
    <w:rsid w:val="00E85752"/>
    <w:rsid w:val="00E85A20"/>
    <w:rsid w:val="00E85B49"/>
    <w:rsid w:val="00EB7CAC"/>
    <w:rsid w:val="00EC5995"/>
    <w:rsid w:val="00EE302A"/>
    <w:rsid w:val="00EF1632"/>
    <w:rsid w:val="00F26D54"/>
    <w:rsid w:val="00F26FA5"/>
    <w:rsid w:val="00F42800"/>
    <w:rsid w:val="00F5563D"/>
    <w:rsid w:val="00F60795"/>
    <w:rsid w:val="00F673E7"/>
    <w:rsid w:val="00F8535A"/>
    <w:rsid w:val="00F92335"/>
    <w:rsid w:val="00F97AC7"/>
    <w:rsid w:val="00FC6316"/>
    <w:rsid w:val="00FE2DE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1FC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629"/>
    <w:pPr>
      <w:spacing w:after="0" w:line="240" w:lineRule="auto"/>
    </w:pPr>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93629"/>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993629"/>
    <w:pPr>
      <w:tabs>
        <w:tab w:val="center" w:pos="4153"/>
        <w:tab w:val="right" w:pos="8306"/>
      </w:tabs>
    </w:pPr>
  </w:style>
  <w:style w:type="character" w:customStyle="1" w:styleId="HeaderChar">
    <w:name w:val="Header Char"/>
    <w:basedOn w:val="DefaultParagraphFont"/>
    <w:link w:val="Header"/>
    <w:rsid w:val="00993629"/>
    <w:rPr>
      <w:rFonts w:ascii="Times New Roman" w:eastAsia="Times New Roman" w:hAnsi="Times New Roman" w:cs="Times New Roman"/>
      <w:lang w:eastAsia="en-GB"/>
    </w:rPr>
  </w:style>
  <w:style w:type="paragraph" w:styleId="Footer">
    <w:name w:val="footer"/>
    <w:basedOn w:val="Normal"/>
    <w:link w:val="FooterChar"/>
    <w:rsid w:val="00993629"/>
    <w:pPr>
      <w:tabs>
        <w:tab w:val="center" w:pos="4153"/>
        <w:tab w:val="right" w:pos="8306"/>
      </w:tabs>
    </w:pPr>
  </w:style>
  <w:style w:type="character" w:customStyle="1" w:styleId="FooterChar">
    <w:name w:val="Footer Char"/>
    <w:basedOn w:val="DefaultParagraphFont"/>
    <w:link w:val="Footer"/>
    <w:rsid w:val="00993629"/>
    <w:rPr>
      <w:rFonts w:ascii="Times New Roman" w:eastAsia="Times New Roman" w:hAnsi="Times New Roman" w:cs="Times New Roman"/>
      <w:lang w:eastAsia="en-GB"/>
    </w:rPr>
  </w:style>
  <w:style w:type="character" w:styleId="PageNumber">
    <w:name w:val="page number"/>
    <w:basedOn w:val="DefaultParagraphFont"/>
    <w:rsid w:val="00993629"/>
  </w:style>
  <w:style w:type="paragraph" w:customStyle="1" w:styleId="Pa1">
    <w:name w:val="Pa1"/>
    <w:basedOn w:val="Normal"/>
    <w:next w:val="Normal"/>
    <w:uiPriority w:val="99"/>
    <w:rsid w:val="00993629"/>
    <w:pPr>
      <w:autoSpaceDE w:val="0"/>
      <w:autoSpaceDN w:val="0"/>
      <w:adjustRightInd w:val="0"/>
      <w:spacing w:line="191" w:lineRule="atLeast"/>
    </w:pPr>
    <w:rPr>
      <w:rFonts w:ascii="Swis721 Hv BT" w:hAnsi="Swis721 Hv BT"/>
      <w:sz w:val="24"/>
      <w:szCs w:val="24"/>
      <w:lang w:eastAsia="en-US"/>
    </w:rPr>
  </w:style>
  <w:style w:type="paragraph" w:styleId="ListParagraph">
    <w:name w:val="List Paragraph"/>
    <w:basedOn w:val="Normal"/>
    <w:qFormat/>
    <w:rsid w:val="00993629"/>
    <w:pPr>
      <w:spacing w:after="200" w:line="276" w:lineRule="auto"/>
      <w:ind w:left="720"/>
      <w:contextualSpacing/>
    </w:pPr>
    <w:rPr>
      <w:rFonts w:ascii="Calibri" w:hAnsi="Calibri"/>
      <w:lang w:eastAsia="en-US"/>
    </w:rPr>
  </w:style>
  <w:style w:type="paragraph" w:styleId="Revision">
    <w:name w:val="Revision"/>
    <w:hidden/>
    <w:uiPriority w:val="99"/>
    <w:semiHidden/>
    <w:rsid w:val="00993629"/>
    <w:pPr>
      <w:spacing w:after="0" w:line="240" w:lineRule="auto"/>
    </w:pPr>
    <w:rPr>
      <w:rFonts w:ascii="Times New Roman" w:eastAsia="Times New Roman" w:hAnsi="Times New Roman" w:cs="Times New Roman"/>
      <w:lang w:eastAsia="en-GB"/>
    </w:rPr>
  </w:style>
  <w:style w:type="paragraph" w:styleId="BalloonText">
    <w:name w:val="Balloon Text"/>
    <w:basedOn w:val="Normal"/>
    <w:link w:val="BalloonTextChar"/>
    <w:rsid w:val="00993629"/>
    <w:rPr>
      <w:rFonts w:ascii="Tahoma" w:hAnsi="Tahoma" w:cs="Tahoma"/>
      <w:sz w:val="16"/>
      <w:szCs w:val="16"/>
    </w:rPr>
  </w:style>
  <w:style w:type="character" w:customStyle="1" w:styleId="BalloonTextChar">
    <w:name w:val="Balloon Text Char"/>
    <w:basedOn w:val="DefaultParagraphFont"/>
    <w:link w:val="BalloonText"/>
    <w:rsid w:val="00993629"/>
    <w:rPr>
      <w:rFonts w:ascii="Tahoma" w:eastAsia="Times New Roman" w:hAnsi="Tahoma" w:cs="Tahoma"/>
      <w:sz w:val="16"/>
      <w:szCs w:val="16"/>
      <w:lang w:eastAsia="en-GB"/>
    </w:rPr>
  </w:style>
  <w:style w:type="numbering" w:customStyle="1" w:styleId="Style1">
    <w:name w:val="Style1"/>
    <w:rsid w:val="00993629"/>
    <w:pPr>
      <w:numPr>
        <w:numId w:val="3"/>
      </w:numPr>
    </w:pPr>
  </w:style>
  <w:style w:type="character" w:styleId="Hyperlink">
    <w:name w:val="Hyperlink"/>
    <w:rsid w:val="00993629"/>
    <w:rPr>
      <w:color w:val="0000FF"/>
      <w:u w:val="single"/>
    </w:rPr>
  </w:style>
  <w:style w:type="paragraph" w:customStyle="1" w:styleId="Default">
    <w:name w:val="Default"/>
    <w:rsid w:val="00993629"/>
    <w:pPr>
      <w:widowControl w:val="0"/>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NormalWeb">
    <w:name w:val="Normal (Web)"/>
    <w:basedOn w:val="Normal"/>
    <w:uiPriority w:val="99"/>
    <w:semiHidden/>
    <w:unhideWhenUsed/>
    <w:rsid w:val="00AB4687"/>
    <w:pPr>
      <w:spacing w:before="100" w:beforeAutospacing="1" w:after="100" w:afterAutospacing="1"/>
    </w:pPr>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629"/>
    <w:pPr>
      <w:spacing w:after="0" w:line="240" w:lineRule="auto"/>
    </w:pPr>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93629"/>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993629"/>
    <w:pPr>
      <w:tabs>
        <w:tab w:val="center" w:pos="4153"/>
        <w:tab w:val="right" w:pos="8306"/>
      </w:tabs>
    </w:pPr>
  </w:style>
  <w:style w:type="character" w:customStyle="1" w:styleId="HeaderChar">
    <w:name w:val="Header Char"/>
    <w:basedOn w:val="DefaultParagraphFont"/>
    <w:link w:val="Header"/>
    <w:rsid w:val="00993629"/>
    <w:rPr>
      <w:rFonts w:ascii="Times New Roman" w:eastAsia="Times New Roman" w:hAnsi="Times New Roman" w:cs="Times New Roman"/>
      <w:lang w:eastAsia="en-GB"/>
    </w:rPr>
  </w:style>
  <w:style w:type="paragraph" w:styleId="Footer">
    <w:name w:val="footer"/>
    <w:basedOn w:val="Normal"/>
    <w:link w:val="FooterChar"/>
    <w:rsid w:val="00993629"/>
    <w:pPr>
      <w:tabs>
        <w:tab w:val="center" w:pos="4153"/>
        <w:tab w:val="right" w:pos="8306"/>
      </w:tabs>
    </w:pPr>
  </w:style>
  <w:style w:type="character" w:customStyle="1" w:styleId="FooterChar">
    <w:name w:val="Footer Char"/>
    <w:basedOn w:val="DefaultParagraphFont"/>
    <w:link w:val="Footer"/>
    <w:rsid w:val="00993629"/>
    <w:rPr>
      <w:rFonts w:ascii="Times New Roman" w:eastAsia="Times New Roman" w:hAnsi="Times New Roman" w:cs="Times New Roman"/>
      <w:lang w:eastAsia="en-GB"/>
    </w:rPr>
  </w:style>
  <w:style w:type="character" w:styleId="PageNumber">
    <w:name w:val="page number"/>
    <w:basedOn w:val="DefaultParagraphFont"/>
    <w:rsid w:val="00993629"/>
  </w:style>
  <w:style w:type="paragraph" w:customStyle="1" w:styleId="Pa1">
    <w:name w:val="Pa1"/>
    <w:basedOn w:val="Normal"/>
    <w:next w:val="Normal"/>
    <w:uiPriority w:val="99"/>
    <w:rsid w:val="00993629"/>
    <w:pPr>
      <w:autoSpaceDE w:val="0"/>
      <w:autoSpaceDN w:val="0"/>
      <w:adjustRightInd w:val="0"/>
      <w:spacing w:line="191" w:lineRule="atLeast"/>
    </w:pPr>
    <w:rPr>
      <w:rFonts w:ascii="Swis721 Hv BT" w:hAnsi="Swis721 Hv BT"/>
      <w:sz w:val="24"/>
      <w:szCs w:val="24"/>
      <w:lang w:eastAsia="en-US"/>
    </w:rPr>
  </w:style>
  <w:style w:type="paragraph" w:styleId="ListParagraph">
    <w:name w:val="List Paragraph"/>
    <w:basedOn w:val="Normal"/>
    <w:qFormat/>
    <w:rsid w:val="00993629"/>
    <w:pPr>
      <w:spacing w:after="200" w:line="276" w:lineRule="auto"/>
      <w:ind w:left="720"/>
      <w:contextualSpacing/>
    </w:pPr>
    <w:rPr>
      <w:rFonts w:ascii="Calibri" w:hAnsi="Calibri"/>
      <w:lang w:eastAsia="en-US"/>
    </w:rPr>
  </w:style>
  <w:style w:type="paragraph" w:styleId="Revision">
    <w:name w:val="Revision"/>
    <w:hidden/>
    <w:uiPriority w:val="99"/>
    <w:semiHidden/>
    <w:rsid w:val="00993629"/>
    <w:pPr>
      <w:spacing w:after="0" w:line="240" w:lineRule="auto"/>
    </w:pPr>
    <w:rPr>
      <w:rFonts w:ascii="Times New Roman" w:eastAsia="Times New Roman" w:hAnsi="Times New Roman" w:cs="Times New Roman"/>
      <w:lang w:eastAsia="en-GB"/>
    </w:rPr>
  </w:style>
  <w:style w:type="paragraph" w:styleId="BalloonText">
    <w:name w:val="Balloon Text"/>
    <w:basedOn w:val="Normal"/>
    <w:link w:val="BalloonTextChar"/>
    <w:rsid w:val="00993629"/>
    <w:rPr>
      <w:rFonts w:ascii="Tahoma" w:hAnsi="Tahoma" w:cs="Tahoma"/>
      <w:sz w:val="16"/>
      <w:szCs w:val="16"/>
    </w:rPr>
  </w:style>
  <w:style w:type="character" w:customStyle="1" w:styleId="BalloonTextChar">
    <w:name w:val="Balloon Text Char"/>
    <w:basedOn w:val="DefaultParagraphFont"/>
    <w:link w:val="BalloonText"/>
    <w:rsid w:val="00993629"/>
    <w:rPr>
      <w:rFonts w:ascii="Tahoma" w:eastAsia="Times New Roman" w:hAnsi="Tahoma" w:cs="Tahoma"/>
      <w:sz w:val="16"/>
      <w:szCs w:val="16"/>
      <w:lang w:eastAsia="en-GB"/>
    </w:rPr>
  </w:style>
  <w:style w:type="numbering" w:customStyle="1" w:styleId="Style1">
    <w:name w:val="Style1"/>
    <w:rsid w:val="00993629"/>
    <w:pPr>
      <w:numPr>
        <w:numId w:val="3"/>
      </w:numPr>
    </w:pPr>
  </w:style>
  <w:style w:type="character" w:styleId="Hyperlink">
    <w:name w:val="Hyperlink"/>
    <w:rsid w:val="00993629"/>
    <w:rPr>
      <w:color w:val="0000FF"/>
      <w:u w:val="single"/>
    </w:rPr>
  </w:style>
  <w:style w:type="paragraph" w:customStyle="1" w:styleId="Default">
    <w:name w:val="Default"/>
    <w:rsid w:val="00993629"/>
    <w:pPr>
      <w:widowControl w:val="0"/>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NormalWeb">
    <w:name w:val="Normal (Web)"/>
    <w:basedOn w:val="Normal"/>
    <w:uiPriority w:val="99"/>
    <w:semiHidden/>
    <w:unhideWhenUsed/>
    <w:rsid w:val="00AB468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911269">
      <w:bodyDiv w:val="1"/>
      <w:marLeft w:val="0"/>
      <w:marRight w:val="0"/>
      <w:marTop w:val="0"/>
      <w:marBottom w:val="0"/>
      <w:divBdr>
        <w:top w:val="none" w:sz="0" w:space="0" w:color="auto"/>
        <w:left w:val="none" w:sz="0" w:space="0" w:color="auto"/>
        <w:bottom w:val="none" w:sz="0" w:space="0" w:color="auto"/>
        <w:right w:val="none" w:sz="0" w:space="0" w:color="auto"/>
      </w:divBdr>
      <w:divsChild>
        <w:div w:id="7632601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225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794639">
      <w:bodyDiv w:val="1"/>
      <w:marLeft w:val="0"/>
      <w:marRight w:val="0"/>
      <w:marTop w:val="0"/>
      <w:marBottom w:val="0"/>
      <w:divBdr>
        <w:top w:val="none" w:sz="0" w:space="0" w:color="auto"/>
        <w:left w:val="none" w:sz="0" w:space="0" w:color="auto"/>
        <w:bottom w:val="none" w:sz="0" w:space="0" w:color="auto"/>
        <w:right w:val="none" w:sz="0" w:space="0" w:color="auto"/>
      </w:divBdr>
    </w:div>
    <w:div w:id="1688368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5</Pages>
  <Words>2185</Words>
  <Characters>12461</Characters>
  <Application>Microsoft Macintosh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Salmon</dc:creator>
  <cp:lastModifiedBy>TimeInc</cp:lastModifiedBy>
  <cp:revision>6</cp:revision>
  <cp:lastPrinted>2015-02-25T13:36:00Z</cp:lastPrinted>
  <dcterms:created xsi:type="dcterms:W3CDTF">2020-07-08T22:58:00Z</dcterms:created>
  <dcterms:modified xsi:type="dcterms:W3CDTF">2020-07-16T10:18:00Z</dcterms:modified>
</cp:coreProperties>
</file>